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1A81F" w14:textId="77777777" w:rsidR="009E2ADE" w:rsidRPr="009B3782" w:rsidRDefault="006D5DD8" w:rsidP="009E2ADE">
      <w:pPr>
        <w:tabs>
          <w:tab w:val="left" w:pos="0"/>
          <w:tab w:val="left" w:pos="416"/>
          <w:tab w:val="left" w:pos="1256"/>
          <w:tab w:val="left" w:pos="1440"/>
        </w:tabs>
        <w:suppressAutoHyphens/>
        <w:spacing w:line="240" w:lineRule="atLeast"/>
        <w:jc w:val="center"/>
        <w:rPr>
          <w:rFonts w:ascii="Arial" w:hAnsi="Arial" w:cs="Arial"/>
          <w:b/>
          <w:sz w:val="22"/>
          <w:szCs w:val="22"/>
        </w:rPr>
      </w:pPr>
      <w:r>
        <w:rPr>
          <w:rFonts w:ascii="Arial" w:hAnsi="Arial" w:cs="Arial"/>
          <w:b/>
          <w:sz w:val="22"/>
          <w:szCs w:val="22"/>
        </w:rPr>
        <w:t xml:space="preserve">EXHIBIT 1: </w:t>
      </w:r>
      <w:r w:rsidR="009E2ADE" w:rsidRPr="009B3782">
        <w:rPr>
          <w:rFonts w:ascii="Arial" w:hAnsi="Arial" w:cs="Arial"/>
          <w:b/>
          <w:sz w:val="22"/>
          <w:szCs w:val="22"/>
        </w:rPr>
        <w:t xml:space="preserve">TEMPLATE FOR WRITING </w:t>
      </w:r>
      <w:r w:rsidR="00041353" w:rsidRPr="009B3782">
        <w:rPr>
          <w:rFonts w:ascii="Arial" w:hAnsi="Arial" w:cs="Arial"/>
          <w:b/>
          <w:sz w:val="22"/>
          <w:szCs w:val="22"/>
        </w:rPr>
        <w:t xml:space="preserve">SERVICE </w:t>
      </w:r>
      <w:r w:rsidR="009E2ADE" w:rsidRPr="009B3782">
        <w:rPr>
          <w:rFonts w:ascii="Arial" w:hAnsi="Arial" w:cs="Arial"/>
          <w:b/>
          <w:sz w:val="22"/>
          <w:szCs w:val="22"/>
        </w:rPr>
        <w:t>MANUAL CHAPTERS</w:t>
      </w:r>
    </w:p>
    <w:p w14:paraId="323BA5BF" w14:textId="77777777" w:rsidR="009E2ADE" w:rsidRPr="009B3782" w:rsidRDefault="009E2ADE" w:rsidP="00E573A1">
      <w:pPr>
        <w:tabs>
          <w:tab w:val="left" w:pos="0"/>
          <w:tab w:val="left" w:pos="416"/>
          <w:tab w:val="left" w:pos="1256"/>
          <w:tab w:val="left" w:pos="1440"/>
        </w:tabs>
        <w:suppressAutoHyphens/>
        <w:spacing w:line="240" w:lineRule="atLeast"/>
        <w:rPr>
          <w:rFonts w:ascii="Arial" w:hAnsi="Arial" w:cs="Arial"/>
          <w:b/>
          <w:sz w:val="22"/>
          <w:szCs w:val="22"/>
        </w:rPr>
      </w:pPr>
    </w:p>
    <w:p w14:paraId="35526D39" w14:textId="77777777" w:rsidR="009B3782" w:rsidRPr="0070420C" w:rsidRDefault="009B3782" w:rsidP="00E573A1">
      <w:pPr>
        <w:tabs>
          <w:tab w:val="left" w:pos="0"/>
          <w:tab w:val="left" w:pos="416"/>
          <w:tab w:val="left" w:pos="1256"/>
          <w:tab w:val="left" w:pos="1440"/>
        </w:tabs>
        <w:suppressAutoHyphens/>
        <w:spacing w:line="240" w:lineRule="atLeast"/>
        <w:rPr>
          <w:rFonts w:ascii="Arial" w:hAnsi="Arial" w:cs="Arial"/>
          <w:i/>
          <w:sz w:val="22"/>
          <w:szCs w:val="22"/>
        </w:rPr>
      </w:pPr>
      <w:r w:rsidRPr="0070420C">
        <w:rPr>
          <w:rFonts w:ascii="Arial" w:hAnsi="Arial" w:cs="Arial"/>
          <w:b/>
          <w:i/>
          <w:sz w:val="22"/>
          <w:szCs w:val="22"/>
        </w:rPr>
        <w:t>Instructions:</w:t>
      </w:r>
      <w:r w:rsidRPr="0070420C">
        <w:rPr>
          <w:rFonts w:ascii="Arial" w:hAnsi="Arial" w:cs="Arial"/>
          <w:i/>
          <w:sz w:val="22"/>
          <w:szCs w:val="22"/>
        </w:rPr>
        <w:t xml:space="preserve"> </w:t>
      </w:r>
    </w:p>
    <w:p w14:paraId="3634FF92" w14:textId="77777777" w:rsidR="009F03F2" w:rsidRPr="0070420C" w:rsidRDefault="009B3782" w:rsidP="00E573A1">
      <w:pPr>
        <w:tabs>
          <w:tab w:val="left" w:pos="0"/>
          <w:tab w:val="left" w:pos="416"/>
          <w:tab w:val="left" w:pos="1256"/>
          <w:tab w:val="left" w:pos="1440"/>
        </w:tabs>
        <w:suppressAutoHyphens/>
        <w:spacing w:line="240" w:lineRule="atLeast"/>
        <w:rPr>
          <w:rFonts w:ascii="Arial" w:hAnsi="Arial" w:cs="Arial"/>
          <w:i/>
          <w:sz w:val="22"/>
          <w:szCs w:val="22"/>
        </w:rPr>
      </w:pPr>
      <w:r w:rsidRPr="0070420C">
        <w:rPr>
          <w:rFonts w:ascii="Arial" w:hAnsi="Arial" w:cs="Arial"/>
          <w:b/>
          <w:i/>
          <w:sz w:val="22"/>
          <w:szCs w:val="22"/>
        </w:rPr>
        <w:t>(1)</w:t>
      </w:r>
      <w:r w:rsidRPr="0070420C">
        <w:rPr>
          <w:rFonts w:ascii="Arial" w:hAnsi="Arial" w:cs="Arial"/>
          <w:i/>
          <w:sz w:val="22"/>
          <w:szCs w:val="22"/>
        </w:rPr>
        <w:t xml:space="preserve"> </w:t>
      </w:r>
      <w:r w:rsidR="009F03F2" w:rsidRPr="0070420C">
        <w:rPr>
          <w:rFonts w:ascii="Arial" w:hAnsi="Arial" w:cs="Arial"/>
          <w:i/>
          <w:sz w:val="22"/>
          <w:szCs w:val="22"/>
        </w:rPr>
        <w:t xml:space="preserve">Use this template to format and write </w:t>
      </w:r>
      <w:r w:rsidR="00041353" w:rsidRPr="0070420C">
        <w:rPr>
          <w:rFonts w:ascii="Arial" w:hAnsi="Arial" w:cs="Arial"/>
          <w:i/>
          <w:sz w:val="22"/>
          <w:szCs w:val="22"/>
        </w:rPr>
        <w:t xml:space="preserve">Service </w:t>
      </w:r>
      <w:r w:rsidR="009F03F2" w:rsidRPr="0070420C">
        <w:rPr>
          <w:rFonts w:ascii="Arial" w:hAnsi="Arial" w:cs="Arial"/>
          <w:i/>
          <w:sz w:val="22"/>
          <w:szCs w:val="22"/>
        </w:rPr>
        <w:t xml:space="preserve">Manual chapters. The </w:t>
      </w:r>
      <w:r w:rsidR="002F23A5">
        <w:rPr>
          <w:rFonts w:ascii="Arial" w:hAnsi="Arial" w:cs="Arial"/>
          <w:i/>
          <w:sz w:val="22"/>
          <w:szCs w:val="22"/>
        </w:rPr>
        <w:t xml:space="preserve">Policy and Regulations Branch (PRB) in the </w:t>
      </w:r>
      <w:r w:rsidR="009F03F2" w:rsidRPr="0070420C">
        <w:rPr>
          <w:rFonts w:ascii="Arial" w:hAnsi="Arial" w:cs="Arial"/>
          <w:i/>
          <w:sz w:val="22"/>
          <w:szCs w:val="22"/>
        </w:rPr>
        <w:t>Division of Policy</w:t>
      </w:r>
      <w:r w:rsidRPr="0070420C">
        <w:rPr>
          <w:rFonts w:ascii="Arial" w:hAnsi="Arial" w:cs="Arial"/>
          <w:i/>
          <w:sz w:val="22"/>
          <w:szCs w:val="22"/>
        </w:rPr>
        <w:t xml:space="preserve">, </w:t>
      </w:r>
      <w:r w:rsidR="002F23A5">
        <w:rPr>
          <w:rFonts w:ascii="Arial" w:hAnsi="Arial" w:cs="Arial"/>
          <w:i/>
          <w:sz w:val="22"/>
          <w:szCs w:val="22"/>
        </w:rPr>
        <w:t xml:space="preserve">Economics, Risk </w:t>
      </w:r>
      <w:r w:rsidR="009F03F2" w:rsidRPr="0070420C">
        <w:rPr>
          <w:rFonts w:ascii="Arial" w:hAnsi="Arial" w:cs="Arial"/>
          <w:i/>
          <w:sz w:val="22"/>
          <w:szCs w:val="22"/>
        </w:rPr>
        <w:t>Management</w:t>
      </w:r>
      <w:r w:rsidR="002F23A5">
        <w:rPr>
          <w:rFonts w:ascii="Arial" w:hAnsi="Arial" w:cs="Arial"/>
          <w:i/>
          <w:sz w:val="22"/>
          <w:szCs w:val="22"/>
        </w:rPr>
        <w:t>, and Analytics</w:t>
      </w:r>
      <w:r w:rsidR="009F03F2" w:rsidRPr="0070420C">
        <w:rPr>
          <w:rFonts w:ascii="Arial" w:hAnsi="Arial" w:cs="Arial"/>
          <w:i/>
          <w:sz w:val="22"/>
          <w:szCs w:val="22"/>
        </w:rPr>
        <w:t xml:space="preserve"> </w:t>
      </w:r>
      <w:r w:rsidR="00F33160" w:rsidRPr="0070420C">
        <w:rPr>
          <w:rFonts w:ascii="Arial" w:hAnsi="Arial" w:cs="Arial"/>
          <w:i/>
          <w:sz w:val="22"/>
          <w:szCs w:val="22"/>
        </w:rPr>
        <w:t>(P</w:t>
      </w:r>
      <w:r w:rsidR="002F23A5">
        <w:rPr>
          <w:rFonts w:ascii="Arial" w:hAnsi="Arial" w:cs="Arial"/>
          <w:i/>
          <w:sz w:val="22"/>
          <w:szCs w:val="22"/>
        </w:rPr>
        <w:t>ERMA</w:t>
      </w:r>
      <w:r w:rsidR="00F33160" w:rsidRPr="0070420C">
        <w:rPr>
          <w:rFonts w:ascii="Arial" w:hAnsi="Arial" w:cs="Arial"/>
          <w:i/>
          <w:sz w:val="22"/>
          <w:szCs w:val="22"/>
        </w:rPr>
        <w:t xml:space="preserve">) </w:t>
      </w:r>
      <w:r w:rsidR="009F03F2" w:rsidRPr="0070420C">
        <w:rPr>
          <w:rFonts w:ascii="Arial" w:hAnsi="Arial" w:cs="Arial"/>
          <w:i/>
          <w:sz w:val="22"/>
          <w:szCs w:val="22"/>
        </w:rPr>
        <w:t>will format the headers and footers of your document before it goes to the Director</w:t>
      </w:r>
      <w:r w:rsidR="00F33160" w:rsidRPr="0070420C">
        <w:rPr>
          <w:rFonts w:ascii="Arial" w:hAnsi="Arial" w:cs="Arial"/>
          <w:i/>
          <w:sz w:val="22"/>
          <w:szCs w:val="22"/>
        </w:rPr>
        <w:t>’s office</w:t>
      </w:r>
      <w:r w:rsidR="009F03F2" w:rsidRPr="0070420C">
        <w:rPr>
          <w:rFonts w:ascii="Arial" w:hAnsi="Arial" w:cs="Arial"/>
          <w:i/>
          <w:sz w:val="22"/>
          <w:szCs w:val="22"/>
        </w:rPr>
        <w:t xml:space="preserve"> for signature.</w:t>
      </w:r>
    </w:p>
    <w:p w14:paraId="2A3D520B" w14:textId="77777777" w:rsidR="009F03F2" w:rsidRPr="0070420C" w:rsidRDefault="009F03F2" w:rsidP="00E573A1">
      <w:pPr>
        <w:tabs>
          <w:tab w:val="left" w:pos="0"/>
          <w:tab w:val="left" w:pos="416"/>
          <w:tab w:val="left" w:pos="1256"/>
          <w:tab w:val="left" w:pos="1440"/>
        </w:tabs>
        <w:suppressAutoHyphens/>
        <w:spacing w:line="240" w:lineRule="atLeast"/>
        <w:rPr>
          <w:rFonts w:ascii="Arial" w:hAnsi="Arial" w:cs="Arial"/>
          <w:i/>
          <w:sz w:val="22"/>
          <w:szCs w:val="22"/>
        </w:rPr>
      </w:pPr>
    </w:p>
    <w:p w14:paraId="0D8126D9" w14:textId="77777777" w:rsidR="00526B40" w:rsidRPr="0070420C" w:rsidRDefault="00526B40" w:rsidP="00E573A1">
      <w:pPr>
        <w:tabs>
          <w:tab w:val="left" w:pos="0"/>
          <w:tab w:val="left" w:pos="416"/>
          <w:tab w:val="left" w:pos="1256"/>
          <w:tab w:val="left" w:pos="1440"/>
        </w:tabs>
        <w:suppressAutoHyphens/>
        <w:spacing w:line="240" w:lineRule="atLeast"/>
        <w:rPr>
          <w:rFonts w:ascii="Arial" w:hAnsi="Arial" w:cs="Arial"/>
          <w:i/>
          <w:sz w:val="22"/>
          <w:szCs w:val="22"/>
        </w:rPr>
      </w:pPr>
      <w:r w:rsidRPr="0070420C">
        <w:rPr>
          <w:rFonts w:ascii="Arial" w:hAnsi="Arial" w:cs="Arial"/>
          <w:b/>
          <w:i/>
          <w:sz w:val="22"/>
          <w:szCs w:val="22"/>
        </w:rPr>
        <w:t>(</w:t>
      </w:r>
      <w:r w:rsidR="00742230">
        <w:rPr>
          <w:rFonts w:ascii="Arial" w:hAnsi="Arial" w:cs="Arial"/>
          <w:b/>
          <w:i/>
          <w:sz w:val="22"/>
          <w:szCs w:val="22"/>
        </w:rPr>
        <w:t>2</w:t>
      </w:r>
      <w:r w:rsidRPr="0070420C">
        <w:rPr>
          <w:rFonts w:ascii="Arial" w:hAnsi="Arial" w:cs="Arial"/>
          <w:b/>
          <w:i/>
          <w:sz w:val="22"/>
          <w:szCs w:val="22"/>
        </w:rPr>
        <w:t>)</w:t>
      </w:r>
      <w:r w:rsidRPr="0070420C">
        <w:rPr>
          <w:rFonts w:ascii="Arial" w:hAnsi="Arial" w:cs="Arial"/>
          <w:i/>
          <w:sz w:val="22"/>
          <w:szCs w:val="22"/>
        </w:rPr>
        <w:t xml:space="preserve"> The template mixes formatting requirements with instructions and tips for writing. After you outline the topics and requirements you need to present, use this format to replace our words with yours.</w:t>
      </w:r>
    </w:p>
    <w:p w14:paraId="2EBC04D0" w14:textId="77777777" w:rsidR="00A159D6" w:rsidRPr="009B3782" w:rsidRDefault="00A159D6" w:rsidP="00E573A1">
      <w:pPr>
        <w:tabs>
          <w:tab w:val="left" w:pos="0"/>
          <w:tab w:val="left" w:pos="416"/>
          <w:tab w:val="left" w:pos="1256"/>
          <w:tab w:val="left" w:pos="1440"/>
        </w:tabs>
        <w:suppressAutoHyphens/>
        <w:spacing w:line="240" w:lineRule="atLeast"/>
        <w:rPr>
          <w:rFonts w:ascii="Arial" w:hAnsi="Arial" w:cs="Arial"/>
          <w:sz w:val="22"/>
          <w:szCs w:val="22"/>
        </w:rPr>
      </w:pPr>
    </w:p>
    <w:p w14:paraId="7E1158F4" w14:textId="77777777" w:rsidR="0082652C" w:rsidRPr="009B3782" w:rsidRDefault="0082652C" w:rsidP="00E573A1">
      <w:pPr>
        <w:tabs>
          <w:tab w:val="left" w:pos="0"/>
          <w:tab w:val="left" w:pos="416"/>
          <w:tab w:val="left" w:pos="1256"/>
          <w:tab w:val="left" w:pos="1440"/>
        </w:tabs>
        <w:suppressAutoHyphens/>
        <w:spacing w:line="240" w:lineRule="atLeast"/>
        <w:rPr>
          <w:rFonts w:ascii="Arial" w:hAnsi="Arial" w:cs="Arial"/>
          <w:sz w:val="22"/>
          <w:szCs w:val="22"/>
        </w:rPr>
      </w:pPr>
      <w:r w:rsidRPr="009B3782">
        <w:rPr>
          <w:rFonts w:ascii="Arial" w:hAnsi="Arial" w:cs="Arial"/>
          <w:b/>
          <w:sz w:val="22"/>
          <w:szCs w:val="22"/>
        </w:rPr>
        <w:t>Series:</w:t>
      </w:r>
      <w:r w:rsidRPr="009B3782">
        <w:rPr>
          <w:rFonts w:ascii="Arial" w:hAnsi="Arial" w:cs="Arial"/>
          <w:sz w:val="22"/>
          <w:szCs w:val="22"/>
        </w:rPr>
        <w:t xml:space="preserve"> </w:t>
      </w:r>
      <w:r w:rsidR="00336C4F" w:rsidRPr="009B3782">
        <w:rPr>
          <w:rFonts w:ascii="Arial" w:hAnsi="Arial" w:cs="Arial"/>
          <w:sz w:val="22"/>
          <w:szCs w:val="22"/>
        </w:rPr>
        <w:t>Series Title</w:t>
      </w:r>
      <w:r w:rsidR="001A32C1" w:rsidRPr="009B3782">
        <w:rPr>
          <w:rFonts w:ascii="Arial" w:hAnsi="Arial" w:cs="Arial"/>
          <w:sz w:val="22"/>
          <w:szCs w:val="22"/>
        </w:rPr>
        <w:t xml:space="preserve">  </w:t>
      </w:r>
    </w:p>
    <w:p w14:paraId="7A8E8E16" w14:textId="77777777" w:rsidR="009F03F2" w:rsidRPr="009B3782" w:rsidRDefault="0082652C" w:rsidP="00E573A1">
      <w:pPr>
        <w:tabs>
          <w:tab w:val="left" w:pos="0"/>
          <w:tab w:val="left" w:pos="416"/>
          <w:tab w:val="left" w:pos="1256"/>
          <w:tab w:val="left" w:pos="1440"/>
        </w:tabs>
        <w:suppressAutoHyphens/>
        <w:spacing w:line="240" w:lineRule="atLeast"/>
        <w:rPr>
          <w:rFonts w:ascii="Arial" w:hAnsi="Arial" w:cs="Arial"/>
          <w:sz w:val="22"/>
          <w:szCs w:val="22"/>
        </w:rPr>
      </w:pPr>
      <w:r w:rsidRPr="009B3782">
        <w:rPr>
          <w:rFonts w:ascii="Arial" w:hAnsi="Arial" w:cs="Arial"/>
          <w:b/>
          <w:sz w:val="22"/>
          <w:szCs w:val="22"/>
        </w:rPr>
        <w:t xml:space="preserve">Part </w:t>
      </w:r>
      <w:r w:rsidR="00336C4F" w:rsidRPr="009B3782">
        <w:rPr>
          <w:rFonts w:ascii="Arial" w:hAnsi="Arial" w:cs="Arial"/>
          <w:b/>
          <w:sz w:val="22"/>
          <w:szCs w:val="22"/>
        </w:rPr>
        <w:t>No.</w:t>
      </w:r>
      <w:r w:rsidR="009B3782">
        <w:rPr>
          <w:rFonts w:ascii="Arial" w:hAnsi="Arial" w:cs="Arial"/>
          <w:b/>
          <w:sz w:val="22"/>
          <w:szCs w:val="22"/>
        </w:rPr>
        <w:t xml:space="preserve"> XXX</w:t>
      </w:r>
      <w:r w:rsidRPr="009B3782">
        <w:rPr>
          <w:rFonts w:ascii="Arial" w:hAnsi="Arial" w:cs="Arial"/>
          <w:b/>
          <w:sz w:val="22"/>
          <w:szCs w:val="22"/>
        </w:rPr>
        <w:t xml:space="preserve">: </w:t>
      </w:r>
      <w:r w:rsidR="00336C4F" w:rsidRPr="009B3782">
        <w:rPr>
          <w:rFonts w:ascii="Arial" w:hAnsi="Arial" w:cs="Arial"/>
          <w:sz w:val="22"/>
          <w:szCs w:val="22"/>
        </w:rPr>
        <w:t>Part Title</w:t>
      </w:r>
    </w:p>
    <w:p w14:paraId="49EDCF2A" w14:textId="77777777" w:rsidR="0082652C" w:rsidRPr="009B3782" w:rsidRDefault="0082652C" w:rsidP="00E573A1">
      <w:pPr>
        <w:tabs>
          <w:tab w:val="left" w:pos="0"/>
          <w:tab w:val="left" w:pos="416"/>
          <w:tab w:val="left" w:pos="1256"/>
          <w:tab w:val="left" w:pos="1440"/>
        </w:tabs>
        <w:suppressAutoHyphens/>
        <w:spacing w:line="240" w:lineRule="atLeast"/>
        <w:rPr>
          <w:rFonts w:ascii="Arial" w:hAnsi="Arial" w:cs="Arial"/>
          <w:sz w:val="22"/>
          <w:szCs w:val="22"/>
        </w:rPr>
      </w:pPr>
      <w:r w:rsidRPr="009B3782">
        <w:rPr>
          <w:rFonts w:ascii="Arial" w:hAnsi="Arial" w:cs="Arial"/>
          <w:b/>
          <w:sz w:val="22"/>
          <w:szCs w:val="22"/>
        </w:rPr>
        <w:t xml:space="preserve">Chapter </w:t>
      </w:r>
      <w:r w:rsidR="00336C4F" w:rsidRPr="009B3782">
        <w:rPr>
          <w:rFonts w:ascii="Arial" w:hAnsi="Arial" w:cs="Arial"/>
          <w:b/>
          <w:sz w:val="22"/>
          <w:szCs w:val="22"/>
        </w:rPr>
        <w:t>No.</w:t>
      </w:r>
      <w:r w:rsidR="009B3782">
        <w:rPr>
          <w:rFonts w:ascii="Arial" w:hAnsi="Arial" w:cs="Arial"/>
          <w:b/>
          <w:sz w:val="22"/>
          <w:szCs w:val="22"/>
        </w:rPr>
        <w:t xml:space="preserve"> XX</w:t>
      </w:r>
      <w:r w:rsidRPr="009B3782">
        <w:rPr>
          <w:rFonts w:ascii="Arial" w:hAnsi="Arial" w:cs="Arial"/>
          <w:b/>
          <w:sz w:val="22"/>
          <w:szCs w:val="22"/>
        </w:rPr>
        <w:t>:</w:t>
      </w:r>
      <w:r w:rsidRPr="009B3782">
        <w:rPr>
          <w:rFonts w:ascii="Arial" w:hAnsi="Arial" w:cs="Arial"/>
          <w:sz w:val="22"/>
          <w:szCs w:val="22"/>
        </w:rPr>
        <w:t xml:space="preserve"> </w:t>
      </w:r>
      <w:r w:rsidR="00336C4F" w:rsidRPr="009B3782">
        <w:rPr>
          <w:rFonts w:ascii="Arial" w:hAnsi="Arial" w:cs="Arial"/>
          <w:sz w:val="22"/>
          <w:szCs w:val="22"/>
        </w:rPr>
        <w:t>Chapter Title</w:t>
      </w:r>
    </w:p>
    <w:p w14:paraId="43314AC2" w14:textId="3B192B1A" w:rsidR="003E70C4" w:rsidRPr="009B3782" w:rsidRDefault="003E70C4" w:rsidP="00E573A1">
      <w:pPr>
        <w:tabs>
          <w:tab w:val="left" w:pos="0"/>
          <w:tab w:val="left" w:pos="416"/>
          <w:tab w:val="left" w:pos="1256"/>
          <w:tab w:val="left" w:pos="1440"/>
        </w:tabs>
        <w:suppressAutoHyphens/>
        <w:spacing w:line="240" w:lineRule="atLeast"/>
        <w:rPr>
          <w:rFonts w:ascii="Arial" w:hAnsi="Arial" w:cs="Arial"/>
          <w:sz w:val="22"/>
          <w:szCs w:val="22"/>
        </w:rPr>
      </w:pPr>
      <w:r w:rsidRPr="009B3782">
        <w:rPr>
          <w:rFonts w:ascii="Arial" w:hAnsi="Arial" w:cs="Arial"/>
          <w:b/>
          <w:sz w:val="22"/>
          <w:szCs w:val="22"/>
        </w:rPr>
        <w:t xml:space="preserve">New or </w:t>
      </w:r>
      <w:r w:rsidR="00482368">
        <w:rPr>
          <w:rFonts w:ascii="Arial" w:hAnsi="Arial" w:cs="Arial"/>
          <w:b/>
          <w:sz w:val="22"/>
          <w:szCs w:val="22"/>
        </w:rPr>
        <w:t xml:space="preserve">Will </w:t>
      </w:r>
      <w:r w:rsidRPr="009B3782">
        <w:rPr>
          <w:rFonts w:ascii="Arial" w:hAnsi="Arial" w:cs="Arial"/>
          <w:b/>
          <w:sz w:val="22"/>
          <w:szCs w:val="22"/>
        </w:rPr>
        <w:t>Supersede:</w:t>
      </w:r>
      <w:r w:rsidRPr="009B3782">
        <w:rPr>
          <w:rFonts w:ascii="Arial" w:hAnsi="Arial" w:cs="Arial"/>
          <w:sz w:val="22"/>
          <w:szCs w:val="22"/>
        </w:rPr>
        <w:t xml:space="preserve"> If the chapter is new, type “New.” If it </w:t>
      </w:r>
      <w:r w:rsidR="002F23A5">
        <w:rPr>
          <w:rFonts w:ascii="Arial" w:hAnsi="Arial" w:cs="Arial"/>
          <w:sz w:val="22"/>
          <w:szCs w:val="22"/>
        </w:rPr>
        <w:t xml:space="preserve">will </w:t>
      </w:r>
      <w:r w:rsidRPr="009B3782">
        <w:rPr>
          <w:rFonts w:ascii="Arial" w:hAnsi="Arial" w:cs="Arial"/>
          <w:sz w:val="22"/>
          <w:szCs w:val="22"/>
        </w:rPr>
        <w:t xml:space="preserve">replace an existing chapter, part of a chapter, </w:t>
      </w:r>
      <w:r w:rsidR="00294309" w:rsidRPr="009B3782">
        <w:rPr>
          <w:rFonts w:ascii="Arial" w:hAnsi="Arial" w:cs="Arial"/>
          <w:sz w:val="22"/>
          <w:szCs w:val="22"/>
        </w:rPr>
        <w:t xml:space="preserve">a memorandum, </w:t>
      </w:r>
      <w:r w:rsidRPr="009B3782">
        <w:rPr>
          <w:rFonts w:ascii="Arial" w:hAnsi="Arial" w:cs="Arial"/>
          <w:sz w:val="22"/>
          <w:szCs w:val="22"/>
        </w:rPr>
        <w:t xml:space="preserve">or a Director’s Order, indicate what it </w:t>
      </w:r>
      <w:r w:rsidR="002F23A5">
        <w:rPr>
          <w:rFonts w:ascii="Arial" w:hAnsi="Arial" w:cs="Arial"/>
          <w:sz w:val="22"/>
          <w:szCs w:val="22"/>
        </w:rPr>
        <w:t xml:space="preserve">will </w:t>
      </w:r>
      <w:r w:rsidRPr="009B3782">
        <w:rPr>
          <w:rFonts w:ascii="Arial" w:hAnsi="Arial" w:cs="Arial"/>
          <w:sz w:val="22"/>
          <w:szCs w:val="22"/>
        </w:rPr>
        <w:t>supersede and the date of the old document.</w:t>
      </w:r>
    </w:p>
    <w:p w14:paraId="550DDFC6" w14:textId="77777777" w:rsidR="0082652C" w:rsidRDefault="0082652C" w:rsidP="00E573A1">
      <w:pPr>
        <w:tabs>
          <w:tab w:val="left" w:pos="0"/>
          <w:tab w:val="left" w:pos="416"/>
          <w:tab w:val="left" w:pos="1256"/>
          <w:tab w:val="left" w:pos="1440"/>
        </w:tabs>
        <w:suppressAutoHyphens/>
        <w:spacing w:line="240" w:lineRule="atLeast"/>
        <w:rPr>
          <w:rFonts w:ascii="Arial" w:hAnsi="Arial" w:cs="Arial"/>
          <w:sz w:val="22"/>
          <w:szCs w:val="22"/>
        </w:rPr>
      </w:pPr>
    </w:p>
    <w:p w14:paraId="104E8CF8" w14:textId="77777777" w:rsidR="00230752" w:rsidRPr="00A159D6" w:rsidRDefault="00230752" w:rsidP="00E573A1">
      <w:pPr>
        <w:tabs>
          <w:tab w:val="left" w:pos="0"/>
          <w:tab w:val="left" w:pos="416"/>
          <w:tab w:val="left" w:pos="1256"/>
          <w:tab w:val="left" w:pos="1440"/>
        </w:tabs>
        <w:suppressAutoHyphens/>
        <w:spacing w:line="240" w:lineRule="atLeast"/>
        <w:rPr>
          <w:rFonts w:ascii="Arial" w:hAnsi="Arial" w:cs="Arial"/>
          <w:b/>
          <w:sz w:val="22"/>
          <w:szCs w:val="22"/>
        </w:rPr>
      </w:pPr>
      <w:r w:rsidRPr="00A159D6">
        <w:rPr>
          <w:rFonts w:ascii="Arial" w:hAnsi="Arial" w:cs="Arial"/>
          <w:b/>
          <w:sz w:val="22"/>
          <w:szCs w:val="22"/>
        </w:rPr>
        <w:t>Use a table of contents.</w:t>
      </w:r>
    </w:p>
    <w:p w14:paraId="3082B7FF" w14:textId="77777777" w:rsidR="00901442" w:rsidRDefault="00901442" w:rsidP="00E573A1">
      <w:pPr>
        <w:tabs>
          <w:tab w:val="left" w:pos="0"/>
          <w:tab w:val="left" w:pos="416"/>
          <w:tab w:val="left" w:pos="1256"/>
          <w:tab w:val="left" w:pos="1440"/>
        </w:tabs>
        <w:suppressAutoHyphens/>
        <w:spacing w:line="240" w:lineRule="atLeast"/>
        <w:rPr>
          <w:rFonts w:ascii="Arial" w:hAnsi="Arial" w:cs="Arial"/>
          <w:sz w:val="22"/>
          <w:szCs w:val="22"/>
        </w:rPr>
      </w:pPr>
    </w:p>
    <w:p w14:paraId="21D98A6E" w14:textId="184A6D65" w:rsidR="00742230" w:rsidRPr="00742230" w:rsidRDefault="00742230" w:rsidP="000C0CC9">
      <w:pPr>
        <w:tabs>
          <w:tab w:val="left" w:pos="0"/>
          <w:tab w:val="left" w:pos="416"/>
          <w:tab w:val="left" w:pos="1256"/>
          <w:tab w:val="left" w:pos="1440"/>
        </w:tabs>
        <w:suppressAutoHyphens/>
        <w:spacing w:line="240" w:lineRule="atLeast"/>
        <w:jc w:val="center"/>
        <w:rPr>
          <w:rFonts w:ascii="Arial" w:hAnsi="Arial" w:cs="Arial"/>
          <w:b/>
          <w:sz w:val="22"/>
          <w:szCs w:val="22"/>
        </w:rPr>
      </w:pPr>
      <w:r>
        <w:rPr>
          <w:rFonts w:ascii="Arial" w:hAnsi="Arial" w:cs="Arial"/>
          <w:b/>
          <w:sz w:val="22"/>
          <w:szCs w:val="22"/>
        </w:rPr>
        <w:t>TABLE OF CONTENTS</w:t>
      </w:r>
    </w:p>
    <w:tbl>
      <w:tblPr>
        <w:tblW w:w="9263" w:type="dxa"/>
        <w:tblInd w:w="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Caption w:val="Table of Contents"/>
        <w:tblDescription w:val="This table lists topics on the left, which correspond with the section headings in the navigation pane, and questions posed for each topic on the right."/>
      </w:tblPr>
      <w:tblGrid>
        <w:gridCol w:w="2521"/>
        <w:gridCol w:w="6742"/>
      </w:tblGrid>
      <w:tr w:rsidR="009B3782" w:rsidRPr="006D29BC" w14:paraId="73C5E224" w14:textId="77777777" w:rsidTr="00854F16">
        <w:trPr>
          <w:cantSplit/>
          <w:tblHeader/>
        </w:trPr>
        <w:tc>
          <w:tcPr>
            <w:tcW w:w="2521" w:type="dxa"/>
            <w:shd w:val="clear" w:color="auto" w:fill="DBE5F1" w:themeFill="accent1" w:themeFillTint="33"/>
          </w:tcPr>
          <w:p w14:paraId="31A05ACE" w14:textId="77777777" w:rsidR="00901442" w:rsidRPr="006D29BC" w:rsidRDefault="00901442" w:rsidP="00997CE9">
            <w:pPr>
              <w:rPr>
                <w:rFonts w:ascii="Arial" w:hAnsi="Arial" w:cs="Arial"/>
                <w:b/>
                <w:sz w:val="22"/>
                <w:szCs w:val="22"/>
              </w:rPr>
            </w:pPr>
            <w:r w:rsidRPr="006D29BC">
              <w:rPr>
                <w:rFonts w:ascii="Arial" w:hAnsi="Arial" w:cs="Arial"/>
                <w:b/>
                <w:sz w:val="22"/>
                <w:szCs w:val="22"/>
              </w:rPr>
              <w:t>Topics</w:t>
            </w:r>
          </w:p>
        </w:tc>
        <w:tc>
          <w:tcPr>
            <w:tcW w:w="6742" w:type="dxa"/>
            <w:shd w:val="clear" w:color="auto" w:fill="DBE5F1" w:themeFill="accent1" w:themeFillTint="33"/>
          </w:tcPr>
          <w:p w14:paraId="6FC85731" w14:textId="77777777" w:rsidR="00901442" w:rsidRPr="006D29BC" w:rsidRDefault="009B3782" w:rsidP="009B3782">
            <w:pPr>
              <w:rPr>
                <w:rFonts w:ascii="Arial" w:hAnsi="Arial" w:cs="Arial"/>
                <w:b/>
                <w:sz w:val="22"/>
                <w:szCs w:val="22"/>
              </w:rPr>
            </w:pPr>
            <w:r w:rsidRPr="006D29BC">
              <w:rPr>
                <w:rFonts w:ascii="Arial" w:hAnsi="Arial" w:cs="Arial"/>
                <w:b/>
                <w:sz w:val="22"/>
                <w:szCs w:val="22"/>
              </w:rPr>
              <w:t>Se</w:t>
            </w:r>
            <w:r w:rsidR="00901442" w:rsidRPr="006D29BC">
              <w:rPr>
                <w:rFonts w:ascii="Arial" w:hAnsi="Arial" w:cs="Arial"/>
                <w:b/>
                <w:sz w:val="22"/>
                <w:szCs w:val="22"/>
              </w:rPr>
              <w:t>ctions</w:t>
            </w:r>
          </w:p>
        </w:tc>
      </w:tr>
      <w:tr w:rsidR="00901442" w:rsidRPr="006D29BC" w14:paraId="5E733301" w14:textId="77777777" w:rsidTr="00854F16">
        <w:trPr>
          <w:trHeight w:val="1441"/>
        </w:trPr>
        <w:tc>
          <w:tcPr>
            <w:tcW w:w="2521" w:type="dxa"/>
            <w:shd w:val="clear" w:color="auto" w:fill="auto"/>
          </w:tcPr>
          <w:p w14:paraId="09817C49" w14:textId="1A0EC94B" w:rsidR="00901442" w:rsidRPr="002B07A8" w:rsidRDefault="00482368" w:rsidP="00A470DF">
            <w:pPr>
              <w:rPr>
                <w:rFonts w:ascii="Arial" w:hAnsi="Arial" w:cs="Arial"/>
                <w:b/>
                <w:caps/>
                <w:sz w:val="22"/>
                <w:szCs w:val="22"/>
              </w:rPr>
            </w:pPr>
            <w:hyperlink w:anchor="_OVERVIEW_1" w:history="1">
              <w:r w:rsidR="00742230" w:rsidRPr="00854F16">
                <w:rPr>
                  <w:rStyle w:val="Hyperlink"/>
                  <w:rFonts w:ascii="Arial" w:hAnsi="Arial" w:cs="Arial"/>
                  <w:b/>
                  <w:caps/>
                  <w:sz w:val="22"/>
                  <w:szCs w:val="22"/>
                </w:rPr>
                <w:t>O</w:t>
              </w:r>
              <w:r w:rsidR="00A470DF" w:rsidRPr="00854F16">
                <w:rPr>
                  <w:rStyle w:val="Hyperlink"/>
                  <w:rFonts w:ascii="Arial" w:hAnsi="Arial" w:cs="Arial"/>
                  <w:b/>
                  <w:caps/>
                  <w:sz w:val="22"/>
                  <w:szCs w:val="22"/>
                </w:rPr>
                <w:t>verview</w:t>
              </w:r>
            </w:hyperlink>
          </w:p>
        </w:tc>
        <w:tc>
          <w:tcPr>
            <w:tcW w:w="6742" w:type="dxa"/>
            <w:shd w:val="clear" w:color="auto" w:fill="auto"/>
          </w:tcPr>
          <w:p w14:paraId="4789C413" w14:textId="77777777" w:rsidR="00901442" w:rsidRPr="006D29BC" w:rsidRDefault="00901442" w:rsidP="00997CE9">
            <w:pPr>
              <w:rPr>
                <w:rFonts w:ascii="Arial" w:hAnsi="Arial" w:cs="Arial"/>
                <w:sz w:val="22"/>
                <w:szCs w:val="22"/>
              </w:rPr>
            </w:pPr>
            <w:r w:rsidRPr="006D29BC">
              <w:rPr>
                <w:rFonts w:ascii="Arial" w:hAnsi="Arial" w:cs="Arial"/>
                <w:sz w:val="22"/>
                <w:szCs w:val="22"/>
              </w:rPr>
              <w:t>1.1 What is the purpose of this chapter?</w:t>
            </w:r>
          </w:p>
          <w:p w14:paraId="0B33F8A7" w14:textId="77777777" w:rsidR="00901442" w:rsidRDefault="00901442" w:rsidP="00997CE9">
            <w:pPr>
              <w:rPr>
                <w:rFonts w:ascii="Arial" w:hAnsi="Arial" w:cs="Arial"/>
                <w:sz w:val="22"/>
                <w:szCs w:val="22"/>
              </w:rPr>
            </w:pPr>
            <w:r w:rsidRPr="006D29BC">
              <w:rPr>
                <w:rFonts w:ascii="Arial" w:hAnsi="Arial" w:cs="Arial"/>
                <w:sz w:val="22"/>
                <w:szCs w:val="22"/>
              </w:rPr>
              <w:t>1.</w:t>
            </w:r>
            <w:r w:rsidR="00E07A49">
              <w:rPr>
                <w:rFonts w:ascii="Arial" w:hAnsi="Arial" w:cs="Arial"/>
                <w:sz w:val="22"/>
                <w:szCs w:val="22"/>
              </w:rPr>
              <w:t>2</w:t>
            </w:r>
            <w:r w:rsidRPr="006D29BC">
              <w:rPr>
                <w:rFonts w:ascii="Arial" w:hAnsi="Arial" w:cs="Arial"/>
                <w:sz w:val="22"/>
                <w:szCs w:val="22"/>
              </w:rPr>
              <w:t xml:space="preserve"> What </w:t>
            </w:r>
            <w:r w:rsidR="000F505C" w:rsidRPr="006D29BC">
              <w:rPr>
                <w:rFonts w:ascii="Arial" w:hAnsi="Arial" w:cs="Arial"/>
                <w:sz w:val="22"/>
                <w:szCs w:val="22"/>
              </w:rPr>
              <w:t>is the scope of this chapter</w:t>
            </w:r>
            <w:r w:rsidRPr="006D29BC">
              <w:rPr>
                <w:rFonts w:ascii="Arial" w:hAnsi="Arial" w:cs="Arial"/>
                <w:sz w:val="22"/>
                <w:szCs w:val="22"/>
              </w:rPr>
              <w:t>?</w:t>
            </w:r>
          </w:p>
          <w:p w14:paraId="63D6D9C9" w14:textId="77777777" w:rsidR="00E07A49" w:rsidRPr="006D29BC" w:rsidRDefault="00E07A49" w:rsidP="00E07A49">
            <w:pPr>
              <w:rPr>
                <w:rFonts w:ascii="Arial" w:hAnsi="Arial" w:cs="Arial"/>
                <w:sz w:val="22"/>
                <w:szCs w:val="22"/>
              </w:rPr>
            </w:pPr>
            <w:r w:rsidRPr="006D29BC">
              <w:rPr>
                <w:rFonts w:ascii="Arial" w:hAnsi="Arial" w:cs="Arial"/>
                <w:sz w:val="22"/>
                <w:szCs w:val="22"/>
              </w:rPr>
              <w:t>1.</w:t>
            </w:r>
            <w:r>
              <w:rPr>
                <w:rFonts w:ascii="Arial" w:hAnsi="Arial" w:cs="Arial"/>
                <w:sz w:val="22"/>
                <w:szCs w:val="22"/>
              </w:rPr>
              <w:t>3</w:t>
            </w:r>
            <w:r w:rsidRPr="006D29BC">
              <w:rPr>
                <w:rFonts w:ascii="Arial" w:hAnsi="Arial" w:cs="Arial"/>
                <w:sz w:val="22"/>
                <w:szCs w:val="22"/>
              </w:rPr>
              <w:t xml:space="preserve"> What is the overall policy?</w:t>
            </w:r>
          </w:p>
          <w:p w14:paraId="446DD9EC" w14:textId="77777777" w:rsidR="000F505C" w:rsidRPr="006D29BC" w:rsidRDefault="000F505C" w:rsidP="00997CE9">
            <w:pPr>
              <w:rPr>
                <w:rFonts w:ascii="Arial" w:hAnsi="Arial" w:cs="Arial"/>
                <w:sz w:val="22"/>
                <w:szCs w:val="22"/>
              </w:rPr>
            </w:pPr>
            <w:r w:rsidRPr="006D29BC">
              <w:rPr>
                <w:rFonts w:ascii="Arial" w:hAnsi="Arial" w:cs="Arial"/>
                <w:sz w:val="22"/>
                <w:szCs w:val="22"/>
              </w:rPr>
              <w:t>1.4 What are the authorities for this chapter?</w:t>
            </w:r>
          </w:p>
          <w:p w14:paraId="454E0DC6" w14:textId="77777777" w:rsidR="009B3782" w:rsidRPr="006D29BC" w:rsidRDefault="009B3782" w:rsidP="00997CE9">
            <w:pPr>
              <w:rPr>
                <w:rFonts w:ascii="Arial" w:hAnsi="Arial" w:cs="Arial"/>
                <w:sz w:val="22"/>
                <w:szCs w:val="22"/>
              </w:rPr>
            </w:pPr>
            <w:r w:rsidRPr="006D29BC">
              <w:rPr>
                <w:rFonts w:ascii="Arial" w:hAnsi="Arial" w:cs="Arial"/>
                <w:sz w:val="22"/>
                <w:szCs w:val="22"/>
              </w:rPr>
              <w:t>1.5 What terms do you need to know to understand this chapter?</w:t>
            </w:r>
          </w:p>
        </w:tc>
      </w:tr>
      <w:tr w:rsidR="00901442" w:rsidRPr="006D29BC" w14:paraId="2A092D9D" w14:textId="77777777" w:rsidTr="00854F16">
        <w:trPr>
          <w:trHeight w:val="406"/>
        </w:trPr>
        <w:tc>
          <w:tcPr>
            <w:tcW w:w="2521" w:type="dxa"/>
            <w:shd w:val="clear" w:color="auto" w:fill="auto"/>
          </w:tcPr>
          <w:p w14:paraId="0478918C" w14:textId="04F21F83" w:rsidR="00901442" w:rsidRPr="002B07A8" w:rsidRDefault="00482368" w:rsidP="00A470DF">
            <w:pPr>
              <w:rPr>
                <w:rFonts w:ascii="Arial" w:hAnsi="Arial" w:cs="Arial"/>
                <w:b/>
                <w:caps/>
                <w:sz w:val="22"/>
                <w:szCs w:val="22"/>
              </w:rPr>
            </w:pPr>
            <w:hyperlink w:anchor="_RESPONSIBILITIES" w:history="1">
              <w:r w:rsidR="0029662E" w:rsidRPr="00854F16">
                <w:rPr>
                  <w:rStyle w:val="Hyperlink"/>
                  <w:rFonts w:ascii="Arial" w:hAnsi="Arial" w:cs="Arial"/>
                  <w:b/>
                  <w:caps/>
                  <w:sz w:val="22"/>
                  <w:szCs w:val="22"/>
                </w:rPr>
                <w:t>R</w:t>
              </w:r>
              <w:r w:rsidR="00A470DF" w:rsidRPr="00854F16">
                <w:rPr>
                  <w:rStyle w:val="Hyperlink"/>
                  <w:rFonts w:ascii="Arial" w:hAnsi="Arial" w:cs="Arial"/>
                  <w:b/>
                  <w:caps/>
                  <w:sz w:val="22"/>
                  <w:szCs w:val="22"/>
                </w:rPr>
                <w:t>esponsibilities</w:t>
              </w:r>
            </w:hyperlink>
          </w:p>
        </w:tc>
        <w:tc>
          <w:tcPr>
            <w:tcW w:w="6742" w:type="dxa"/>
            <w:shd w:val="clear" w:color="auto" w:fill="auto"/>
          </w:tcPr>
          <w:p w14:paraId="207455B8" w14:textId="77777777" w:rsidR="00901442" w:rsidRPr="006D29BC" w:rsidRDefault="009B3782" w:rsidP="003F15D8">
            <w:pPr>
              <w:rPr>
                <w:rFonts w:ascii="Arial" w:hAnsi="Arial" w:cs="Arial"/>
                <w:sz w:val="22"/>
                <w:szCs w:val="22"/>
              </w:rPr>
            </w:pPr>
            <w:r w:rsidRPr="006D29BC">
              <w:rPr>
                <w:rFonts w:ascii="Arial" w:hAnsi="Arial" w:cs="Arial"/>
                <w:sz w:val="22"/>
                <w:szCs w:val="22"/>
              </w:rPr>
              <w:t>1.</w:t>
            </w:r>
            <w:r w:rsidR="003F15D8" w:rsidRPr="006D29BC">
              <w:rPr>
                <w:rFonts w:ascii="Arial" w:hAnsi="Arial" w:cs="Arial"/>
                <w:sz w:val="22"/>
                <w:szCs w:val="22"/>
              </w:rPr>
              <w:t>6</w:t>
            </w:r>
            <w:r w:rsidRPr="006D29BC">
              <w:rPr>
                <w:rFonts w:ascii="Arial" w:hAnsi="Arial" w:cs="Arial"/>
                <w:sz w:val="22"/>
                <w:szCs w:val="22"/>
              </w:rPr>
              <w:t xml:space="preserve"> Who is responsible for the requirements in this policy?</w:t>
            </w:r>
          </w:p>
        </w:tc>
      </w:tr>
      <w:tr w:rsidR="00901442" w:rsidRPr="006D29BC" w14:paraId="10A611A4" w14:textId="77777777" w:rsidTr="00854F16">
        <w:trPr>
          <w:trHeight w:val="883"/>
        </w:trPr>
        <w:tc>
          <w:tcPr>
            <w:tcW w:w="2521" w:type="dxa"/>
            <w:shd w:val="clear" w:color="auto" w:fill="auto"/>
          </w:tcPr>
          <w:p w14:paraId="3D27BB99" w14:textId="5075DCE6" w:rsidR="00901442" w:rsidRPr="002B07A8" w:rsidRDefault="00482368" w:rsidP="00A470DF">
            <w:pPr>
              <w:rPr>
                <w:rFonts w:ascii="Arial" w:hAnsi="Arial" w:cs="Arial"/>
                <w:b/>
                <w:caps/>
                <w:sz w:val="22"/>
                <w:szCs w:val="22"/>
              </w:rPr>
            </w:pPr>
            <w:hyperlink w:anchor="_FORMATTING_REQUIREMENTS_AND_1" w:history="1">
              <w:r w:rsidR="00A470DF" w:rsidRPr="00854F16">
                <w:rPr>
                  <w:rStyle w:val="Hyperlink"/>
                  <w:rFonts w:ascii="Arial" w:hAnsi="Arial" w:cs="Arial"/>
                  <w:b/>
                  <w:caps/>
                  <w:sz w:val="22"/>
                  <w:szCs w:val="22"/>
                </w:rPr>
                <w:t>Formatting Requirements and Tips</w:t>
              </w:r>
            </w:hyperlink>
          </w:p>
        </w:tc>
        <w:tc>
          <w:tcPr>
            <w:tcW w:w="6742" w:type="dxa"/>
            <w:shd w:val="clear" w:color="auto" w:fill="auto"/>
          </w:tcPr>
          <w:p w14:paraId="3854B513" w14:textId="77777777" w:rsidR="00901442" w:rsidRPr="006D29BC" w:rsidRDefault="002174CE" w:rsidP="00997CE9">
            <w:pPr>
              <w:rPr>
                <w:rFonts w:ascii="Arial" w:hAnsi="Arial" w:cs="Arial"/>
                <w:sz w:val="22"/>
                <w:szCs w:val="22"/>
              </w:rPr>
            </w:pPr>
            <w:r w:rsidRPr="006D29BC">
              <w:rPr>
                <w:rFonts w:ascii="Arial" w:hAnsi="Arial" w:cs="Arial"/>
                <w:sz w:val="22"/>
                <w:szCs w:val="22"/>
              </w:rPr>
              <w:t xml:space="preserve">1.7 </w:t>
            </w:r>
            <w:r w:rsidR="00F62DDD" w:rsidRPr="00F62DDD">
              <w:rPr>
                <w:rFonts w:ascii="Arial" w:hAnsi="Arial" w:cs="Arial"/>
                <w:sz w:val="22"/>
                <w:szCs w:val="22"/>
              </w:rPr>
              <w:t>How do you format the sections in a chapter?</w:t>
            </w:r>
          </w:p>
          <w:p w14:paraId="24B3613C" w14:textId="77777777" w:rsidR="002174CE" w:rsidRPr="006D29BC" w:rsidRDefault="002174CE" w:rsidP="00997CE9">
            <w:pPr>
              <w:rPr>
                <w:rFonts w:ascii="Arial" w:hAnsi="Arial" w:cs="Arial"/>
                <w:sz w:val="22"/>
                <w:szCs w:val="22"/>
              </w:rPr>
            </w:pPr>
            <w:r w:rsidRPr="006D29BC">
              <w:rPr>
                <w:rFonts w:ascii="Arial" w:hAnsi="Arial" w:cs="Arial"/>
                <w:sz w:val="22"/>
                <w:szCs w:val="22"/>
              </w:rPr>
              <w:t xml:space="preserve">1.8 </w:t>
            </w:r>
            <w:r w:rsidR="00526B40" w:rsidRPr="00526B40">
              <w:rPr>
                <w:rFonts w:ascii="Arial" w:hAnsi="Arial" w:cs="Arial"/>
                <w:sz w:val="22"/>
                <w:szCs w:val="22"/>
              </w:rPr>
              <w:t>What are some good ways of showing requirements without long paragraphs of narrative?</w:t>
            </w:r>
          </w:p>
        </w:tc>
      </w:tr>
      <w:tr w:rsidR="00901442" w:rsidRPr="006D29BC" w14:paraId="0BF772AD" w14:textId="77777777" w:rsidTr="00854F16">
        <w:trPr>
          <w:trHeight w:val="613"/>
        </w:trPr>
        <w:tc>
          <w:tcPr>
            <w:tcW w:w="2521" w:type="dxa"/>
            <w:shd w:val="clear" w:color="auto" w:fill="auto"/>
          </w:tcPr>
          <w:p w14:paraId="4DFF880F" w14:textId="50D0D380" w:rsidR="00901442" w:rsidRPr="002B07A8" w:rsidRDefault="00482368" w:rsidP="00881609">
            <w:pPr>
              <w:rPr>
                <w:rFonts w:ascii="Arial" w:hAnsi="Arial" w:cs="Arial"/>
                <w:b/>
                <w:caps/>
                <w:sz w:val="22"/>
                <w:szCs w:val="22"/>
              </w:rPr>
            </w:pPr>
            <w:hyperlink w:anchor="_PLAIN_LANGUAGE_1" w:history="1">
              <w:r w:rsidR="00881609" w:rsidRPr="00854F16">
                <w:rPr>
                  <w:rStyle w:val="Hyperlink"/>
                  <w:rFonts w:ascii="Arial" w:hAnsi="Arial" w:cs="Arial"/>
                  <w:b/>
                  <w:caps/>
                  <w:sz w:val="22"/>
                  <w:szCs w:val="22"/>
                </w:rPr>
                <w:t>Plain Language</w:t>
              </w:r>
            </w:hyperlink>
          </w:p>
        </w:tc>
        <w:tc>
          <w:tcPr>
            <w:tcW w:w="6742" w:type="dxa"/>
            <w:shd w:val="clear" w:color="auto" w:fill="auto"/>
          </w:tcPr>
          <w:p w14:paraId="5F138C3A" w14:textId="77777777" w:rsidR="00901442" w:rsidRPr="006D29BC" w:rsidRDefault="002174CE" w:rsidP="00881609">
            <w:pPr>
              <w:rPr>
                <w:rFonts w:ascii="Arial" w:hAnsi="Arial" w:cs="Arial"/>
                <w:sz w:val="22"/>
                <w:szCs w:val="22"/>
              </w:rPr>
            </w:pPr>
            <w:r w:rsidRPr="006D29BC">
              <w:rPr>
                <w:rFonts w:ascii="Arial" w:hAnsi="Arial" w:cs="Arial"/>
                <w:sz w:val="22"/>
                <w:szCs w:val="22"/>
              </w:rPr>
              <w:t xml:space="preserve">1.9 </w:t>
            </w:r>
            <w:r w:rsidR="00881609">
              <w:rPr>
                <w:rFonts w:ascii="Arial" w:hAnsi="Arial" w:cs="Arial"/>
                <w:sz w:val="22"/>
                <w:szCs w:val="22"/>
              </w:rPr>
              <w:t>Where can employees find more information about plain language</w:t>
            </w:r>
            <w:r w:rsidR="006A3A25" w:rsidRPr="006A3A25">
              <w:rPr>
                <w:rFonts w:ascii="Arial" w:hAnsi="Arial" w:cs="Arial"/>
                <w:sz w:val="22"/>
                <w:szCs w:val="22"/>
              </w:rPr>
              <w:t>?</w:t>
            </w:r>
          </w:p>
        </w:tc>
      </w:tr>
    </w:tbl>
    <w:p w14:paraId="34182894" w14:textId="77777777" w:rsidR="00854F16" w:rsidRPr="00854F16" w:rsidRDefault="00854F16" w:rsidP="00854F16">
      <w:pPr>
        <w:pStyle w:val="Heading1"/>
        <w:rPr>
          <w:b w:val="0"/>
          <w:bCs w:val="0"/>
          <w:color w:val="000000" w:themeColor="text1"/>
          <w:sz w:val="22"/>
          <w:szCs w:val="22"/>
        </w:rPr>
      </w:pPr>
      <w:bookmarkStart w:id="0" w:name="_OVERVIEW"/>
      <w:bookmarkEnd w:id="0"/>
    </w:p>
    <w:p w14:paraId="58144FA6" w14:textId="61A939B8" w:rsidR="009B3782" w:rsidRDefault="009B3782" w:rsidP="00854F16">
      <w:pPr>
        <w:pStyle w:val="Heading1"/>
      </w:pPr>
      <w:bookmarkStart w:id="1" w:name="_OVERVIEW_1"/>
      <w:bookmarkEnd w:id="1"/>
      <w:r w:rsidRPr="00773D85">
        <w:t>OVERVIEW</w:t>
      </w:r>
    </w:p>
    <w:p w14:paraId="2E45955D" w14:textId="77777777" w:rsidR="00854F16" w:rsidRPr="00854F16" w:rsidRDefault="00854F16" w:rsidP="00854F16">
      <w:pPr>
        <w:rPr>
          <w:rFonts w:ascii="Arial" w:hAnsi="Arial" w:cs="Arial"/>
          <w:sz w:val="22"/>
          <w:szCs w:val="22"/>
        </w:rPr>
      </w:pPr>
    </w:p>
    <w:p w14:paraId="29FB26DB" w14:textId="77777777" w:rsidR="00183F3E" w:rsidRPr="009B3782" w:rsidRDefault="00D7422B" w:rsidP="00D7422B">
      <w:pPr>
        <w:tabs>
          <w:tab w:val="left" w:pos="0"/>
          <w:tab w:val="left" w:pos="416"/>
          <w:tab w:val="left" w:pos="1256"/>
          <w:tab w:val="left" w:pos="1440"/>
        </w:tabs>
        <w:suppressAutoHyphens/>
        <w:spacing w:line="240" w:lineRule="atLeast"/>
        <w:rPr>
          <w:rFonts w:ascii="Arial" w:hAnsi="Arial" w:cs="Arial"/>
          <w:sz w:val="22"/>
          <w:szCs w:val="22"/>
        </w:rPr>
      </w:pPr>
      <w:bookmarkStart w:id="2" w:name="sec11"/>
      <w:bookmarkEnd w:id="2"/>
      <w:r w:rsidRPr="009B3782">
        <w:rPr>
          <w:rFonts w:ascii="Arial" w:hAnsi="Arial" w:cs="Arial"/>
          <w:b/>
          <w:bCs/>
          <w:sz w:val="22"/>
          <w:szCs w:val="22"/>
        </w:rPr>
        <w:t xml:space="preserve">1.1 </w:t>
      </w:r>
      <w:r w:rsidR="001A32C1" w:rsidRPr="009B3782">
        <w:rPr>
          <w:rFonts w:ascii="Arial" w:hAnsi="Arial" w:cs="Arial"/>
          <w:b/>
          <w:bCs/>
          <w:sz w:val="22"/>
          <w:szCs w:val="22"/>
        </w:rPr>
        <w:t xml:space="preserve">What is the purpose of this chapter? </w:t>
      </w:r>
      <w:r w:rsidR="003D29C3">
        <w:rPr>
          <w:rFonts w:ascii="Arial" w:hAnsi="Arial" w:cs="Arial"/>
          <w:bCs/>
          <w:sz w:val="22"/>
          <w:szCs w:val="22"/>
        </w:rPr>
        <w:t xml:space="preserve">This question is required. </w:t>
      </w:r>
      <w:r w:rsidRPr="009B3782">
        <w:rPr>
          <w:rFonts w:ascii="Arial" w:hAnsi="Arial" w:cs="Arial"/>
          <w:sz w:val="22"/>
          <w:szCs w:val="22"/>
        </w:rPr>
        <w:t>Explain why you are writing the chapter</w:t>
      </w:r>
      <w:r w:rsidRPr="009B3782">
        <w:rPr>
          <w:rFonts w:ascii="Arial" w:hAnsi="Arial" w:cs="Arial"/>
          <w:bCs/>
          <w:sz w:val="22"/>
          <w:szCs w:val="22"/>
        </w:rPr>
        <w:t xml:space="preserve">. The first </w:t>
      </w:r>
      <w:r w:rsidR="004609B6">
        <w:rPr>
          <w:rFonts w:ascii="Arial" w:hAnsi="Arial" w:cs="Arial"/>
          <w:bCs/>
          <w:sz w:val="22"/>
          <w:szCs w:val="22"/>
        </w:rPr>
        <w:t xml:space="preserve">numeral </w:t>
      </w:r>
      <w:r w:rsidRPr="009B3782">
        <w:rPr>
          <w:rFonts w:ascii="Arial" w:hAnsi="Arial" w:cs="Arial"/>
          <w:bCs/>
          <w:sz w:val="22"/>
          <w:szCs w:val="22"/>
        </w:rPr>
        <w:t xml:space="preserve">is the chapter number, and the second </w:t>
      </w:r>
      <w:r w:rsidR="004609B6">
        <w:rPr>
          <w:rFonts w:ascii="Arial" w:hAnsi="Arial" w:cs="Arial"/>
          <w:bCs/>
          <w:sz w:val="22"/>
          <w:szCs w:val="22"/>
        </w:rPr>
        <w:t>num</w:t>
      </w:r>
      <w:r w:rsidR="00973DF1">
        <w:rPr>
          <w:rFonts w:ascii="Arial" w:hAnsi="Arial" w:cs="Arial"/>
          <w:bCs/>
          <w:sz w:val="22"/>
          <w:szCs w:val="22"/>
        </w:rPr>
        <w:t>e</w:t>
      </w:r>
      <w:r w:rsidR="004609B6">
        <w:rPr>
          <w:rFonts w:ascii="Arial" w:hAnsi="Arial" w:cs="Arial"/>
          <w:bCs/>
          <w:sz w:val="22"/>
          <w:szCs w:val="22"/>
        </w:rPr>
        <w:t>ral</w:t>
      </w:r>
      <w:r w:rsidR="00973DF1">
        <w:rPr>
          <w:rFonts w:ascii="Arial" w:hAnsi="Arial" w:cs="Arial"/>
          <w:bCs/>
          <w:sz w:val="22"/>
          <w:szCs w:val="22"/>
        </w:rPr>
        <w:t xml:space="preserve"> </w:t>
      </w:r>
      <w:r w:rsidRPr="009B3782">
        <w:rPr>
          <w:rFonts w:ascii="Arial" w:hAnsi="Arial" w:cs="Arial"/>
          <w:bCs/>
          <w:sz w:val="22"/>
          <w:szCs w:val="22"/>
        </w:rPr>
        <w:t>is the section number</w:t>
      </w:r>
      <w:r w:rsidR="004609B6">
        <w:rPr>
          <w:rFonts w:ascii="Arial" w:hAnsi="Arial" w:cs="Arial"/>
          <w:bCs/>
          <w:sz w:val="22"/>
          <w:szCs w:val="22"/>
        </w:rPr>
        <w:t>, e.g., 1.1 is Chapter 1, Section 1</w:t>
      </w:r>
      <w:r w:rsidRPr="009B3782">
        <w:rPr>
          <w:rFonts w:ascii="Arial" w:hAnsi="Arial" w:cs="Arial"/>
          <w:bCs/>
          <w:sz w:val="22"/>
          <w:szCs w:val="22"/>
        </w:rPr>
        <w:t>.</w:t>
      </w:r>
      <w:r w:rsidRPr="009B3782">
        <w:rPr>
          <w:rFonts w:ascii="Arial" w:hAnsi="Arial" w:cs="Arial"/>
          <w:sz w:val="22"/>
          <w:szCs w:val="22"/>
        </w:rPr>
        <w:t xml:space="preserve"> </w:t>
      </w:r>
      <w:r w:rsidR="009B3782">
        <w:rPr>
          <w:rFonts w:ascii="Arial" w:hAnsi="Arial" w:cs="Arial"/>
          <w:sz w:val="22"/>
          <w:szCs w:val="22"/>
        </w:rPr>
        <w:t>T</w:t>
      </w:r>
      <w:r w:rsidR="00294309" w:rsidRPr="009B3782">
        <w:rPr>
          <w:rFonts w:ascii="Arial" w:hAnsi="Arial" w:cs="Arial"/>
          <w:sz w:val="22"/>
          <w:szCs w:val="22"/>
        </w:rPr>
        <w:t>ype</w:t>
      </w:r>
      <w:r w:rsidRPr="009B3782">
        <w:rPr>
          <w:rFonts w:ascii="Arial" w:hAnsi="Arial" w:cs="Arial"/>
          <w:sz w:val="22"/>
          <w:szCs w:val="22"/>
        </w:rPr>
        <w:t xml:space="preserve"> the text in 1</w:t>
      </w:r>
      <w:r w:rsidR="009B3782">
        <w:rPr>
          <w:rFonts w:ascii="Arial" w:hAnsi="Arial" w:cs="Arial"/>
          <w:sz w:val="22"/>
          <w:szCs w:val="22"/>
        </w:rPr>
        <w:t>1</w:t>
      </w:r>
      <w:r w:rsidRPr="009B3782">
        <w:rPr>
          <w:rFonts w:ascii="Arial" w:hAnsi="Arial" w:cs="Arial"/>
          <w:sz w:val="22"/>
          <w:szCs w:val="22"/>
        </w:rPr>
        <w:t xml:space="preserve"> point Arial font</w:t>
      </w:r>
      <w:r w:rsidR="009B3782">
        <w:rPr>
          <w:rFonts w:ascii="Arial" w:hAnsi="Arial" w:cs="Arial"/>
          <w:sz w:val="22"/>
          <w:szCs w:val="22"/>
        </w:rPr>
        <w:t xml:space="preserve"> and use single spac</w:t>
      </w:r>
      <w:r w:rsidR="004609B6">
        <w:rPr>
          <w:rFonts w:ascii="Arial" w:hAnsi="Arial" w:cs="Arial"/>
          <w:sz w:val="22"/>
          <w:szCs w:val="22"/>
        </w:rPr>
        <w:t>ing between the lines in the paragraph/section</w:t>
      </w:r>
      <w:r w:rsidR="009B3782">
        <w:rPr>
          <w:rFonts w:ascii="Arial" w:hAnsi="Arial" w:cs="Arial"/>
          <w:sz w:val="22"/>
          <w:szCs w:val="22"/>
        </w:rPr>
        <w:t>. Double-space between sections</w:t>
      </w:r>
      <w:r w:rsidRPr="009B3782">
        <w:rPr>
          <w:rFonts w:ascii="Arial" w:hAnsi="Arial" w:cs="Arial"/>
          <w:sz w:val="22"/>
          <w:szCs w:val="22"/>
        </w:rPr>
        <w:t xml:space="preserve">. </w:t>
      </w:r>
    </w:p>
    <w:p w14:paraId="230E5F06" w14:textId="77777777" w:rsidR="00183F3E" w:rsidRDefault="00183F3E" w:rsidP="00E573A1">
      <w:pPr>
        <w:tabs>
          <w:tab w:val="left" w:pos="0"/>
          <w:tab w:val="left" w:pos="416"/>
          <w:tab w:val="left" w:pos="1256"/>
          <w:tab w:val="left" w:pos="1440"/>
        </w:tabs>
        <w:suppressAutoHyphens/>
        <w:spacing w:line="240" w:lineRule="atLeast"/>
        <w:rPr>
          <w:rFonts w:ascii="Arial" w:hAnsi="Arial" w:cs="Arial"/>
          <w:sz w:val="22"/>
          <w:szCs w:val="22"/>
        </w:rPr>
      </w:pPr>
    </w:p>
    <w:p w14:paraId="79603D3F" w14:textId="77777777" w:rsidR="00E07A49" w:rsidRDefault="00E07A49" w:rsidP="00E07A49">
      <w:pPr>
        <w:tabs>
          <w:tab w:val="left" w:pos="0"/>
          <w:tab w:val="left" w:pos="416"/>
          <w:tab w:val="left" w:pos="1256"/>
          <w:tab w:val="left" w:pos="1440"/>
        </w:tabs>
        <w:suppressAutoHyphens/>
        <w:spacing w:line="240" w:lineRule="atLeast"/>
        <w:rPr>
          <w:rFonts w:ascii="Arial" w:hAnsi="Arial" w:cs="Arial"/>
          <w:b/>
          <w:bCs/>
          <w:sz w:val="22"/>
          <w:szCs w:val="22"/>
        </w:rPr>
      </w:pPr>
      <w:r w:rsidRPr="009B3782">
        <w:rPr>
          <w:rFonts w:ascii="Arial" w:hAnsi="Arial" w:cs="Arial"/>
          <w:b/>
          <w:bCs/>
          <w:sz w:val="22"/>
          <w:szCs w:val="22"/>
        </w:rPr>
        <w:t>1.</w:t>
      </w:r>
      <w:r>
        <w:rPr>
          <w:rFonts w:ascii="Arial" w:hAnsi="Arial" w:cs="Arial"/>
          <w:b/>
          <w:bCs/>
          <w:sz w:val="22"/>
          <w:szCs w:val="22"/>
        </w:rPr>
        <w:t>2</w:t>
      </w:r>
      <w:r w:rsidRPr="009B3782">
        <w:rPr>
          <w:rFonts w:ascii="Arial" w:hAnsi="Arial" w:cs="Arial"/>
          <w:b/>
          <w:bCs/>
          <w:sz w:val="22"/>
          <w:szCs w:val="22"/>
        </w:rPr>
        <w:t xml:space="preserve"> What is the scope of this chapter? </w:t>
      </w:r>
    </w:p>
    <w:p w14:paraId="7C1A9271" w14:textId="77777777" w:rsidR="00E07A49" w:rsidRDefault="00E07A49" w:rsidP="00E07A49">
      <w:pPr>
        <w:tabs>
          <w:tab w:val="left" w:pos="0"/>
          <w:tab w:val="left" w:pos="416"/>
          <w:tab w:val="left" w:pos="1256"/>
          <w:tab w:val="left" w:pos="1440"/>
        </w:tabs>
        <w:suppressAutoHyphens/>
        <w:spacing w:line="240" w:lineRule="atLeast"/>
        <w:rPr>
          <w:rFonts w:ascii="Arial" w:hAnsi="Arial" w:cs="Arial"/>
          <w:b/>
          <w:bCs/>
          <w:sz w:val="22"/>
          <w:szCs w:val="22"/>
        </w:rPr>
      </w:pPr>
    </w:p>
    <w:p w14:paraId="2271034C" w14:textId="77777777" w:rsidR="00E07A49" w:rsidRDefault="00E07A49" w:rsidP="00E07A49">
      <w:pPr>
        <w:tabs>
          <w:tab w:val="left" w:pos="0"/>
          <w:tab w:val="left" w:pos="416"/>
          <w:tab w:val="left" w:pos="1256"/>
          <w:tab w:val="left" w:pos="1440"/>
        </w:tabs>
        <w:suppressAutoHyphens/>
        <w:spacing w:line="240" w:lineRule="atLeast"/>
        <w:rPr>
          <w:rFonts w:ascii="Arial" w:hAnsi="Arial" w:cs="Arial"/>
          <w:bCs/>
          <w:sz w:val="22"/>
          <w:szCs w:val="22"/>
        </w:rPr>
      </w:pPr>
      <w:r>
        <w:rPr>
          <w:rFonts w:ascii="Arial" w:hAnsi="Arial" w:cs="Arial"/>
          <w:b/>
          <w:bCs/>
          <w:sz w:val="22"/>
          <w:szCs w:val="22"/>
        </w:rPr>
        <w:t xml:space="preserve">A. </w:t>
      </w:r>
      <w:r>
        <w:rPr>
          <w:rFonts w:ascii="Arial" w:hAnsi="Arial" w:cs="Arial"/>
          <w:bCs/>
          <w:sz w:val="22"/>
          <w:szCs w:val="22"/>
        </w:rPr>
        <w:t>This question is required. Most policies</w:t>
      </w:r>
      <w:r w:rsidR="00563BC1">
        <w:rPr>
          <w:rFonts w:ascii="Arial" w:hAnsi="Arial" w:cs="Arial"/>
          <w:bCs/>
          <w:sz w:val="22"/>
          <w:szCs w:val="22"/>
        </w:rPr>
        <w:t xml:space="preserve"> </w:t>
      </w:r>
      <w:r>
        <w:rPr>
          <w:rFonts w:ascii="Arial" w:hAnsi="Arial" w:cs="Arial"/>
          <w:bCs/>
          <w:sz w:val="22"/>
          <w:szCs w:val="22"/>
        </w:rPr>
        <w:t>apply to all U.S. Fish and Wildlife Service (Service) employees.</w:t>
      </w:r>
    </w:p>
    <w:p w14:paraId="64983307" w14:textId="77777777" w:rsidR="00E07A49" w:rsidRDefault="00E07A49" w:rsidP="00E07A49">
      <w:pPr>
        <w:tabs>
          <w:tab w:val="left" w:pos="0"/>
          <w:tab w:val="left" w:pos="416"/>
          <w:tab w:val="left" w:pos="1256"/>
          <w:tab w:val="left" w:pos="1440"/>
        </w:tabs>
        <w:suppressAutoHyphens/>
        <w:spacing w:line="240" w:lineRule="atLeast"/>
        <w:rPr>
          <w:rFonts w:ascii="Arial" w:hAnsi="Arial" w:cs="Arial"/>
          <w:bCs/>
          <w:sz w:val="22"/>
          <w:szCs w:val="22"/>
        </w:rPr>
      </w:pPr>
    </w:p>
    <w:p w14:paraId="3DEA8B21" w14:textId="77777777" w:rsidR="00E07A49" w:rsidRDefault="00E07A49" w:rsidP="00E07A49">
      <w:pPr>
        <w:tabs>
          <w:tab w:val="left" w:pos="0"/>
          <w:tab w:val="left" w:pos="416"/>
          <w:tab w:val="left" w:pos="1256"/>
          <w:tab w:val="left" w:pos="1440"/>
        </w:tabs>
        <w:suppressAutoHyphens/>
        <w:spacing w:line="240" w:lineRule="atLeast"/>
        <w:rPr>
          <w:rFonts w:ascii="Arial" w:hAnsi="Arial" w:cs="Arial"/>
          <w:sz w:val="22"/>
          <w:szCs w:val="22"/>
        </w:rPr>
      </w:pPr>
      <w:r>
        <w:rPr>
          <w:rFonts w:ascii="Arial" w:hAnsi="Arial" w:cs="Arial"/>
          <w:b/>
          <w:sz w:val="22"/>
          <w:szCs w:val="22"/>
        </w:rPr>
        <w:t xml:space="preserve">B. </w:t>
      </w:r>
      <w:r>
        <w:rPr>
          <w:rFonts w:ascii="Arial" w:hAnsi="Arial" w:cs="Arial"/>
          <w:sz w:val="22"/>
          <w:szCs w:val="22"/>
        </w:rPr>
        <w:t>Some policies only apply to a particular segment of employees or an aspect of a topic.</w:t>
      </w:r>
    </w:p>
    <w:p w14:paraId="69E846EE" w14:textId="77777777" w:rsidR="00E07A49" w:rsidRDefault="00E07A49" w:rsidP="00E07A49">
      <w:pPr>
        <w:tabs>
          <w:tab w:val="left" w:pos="0"/>
          <w:tab w:val="left" w:pos="416"/>
          <w:tab w:val="left" w:pos="1256"/>
          <w:tab w:val="left" w:pos="1440"/>
        </w:tabs>
        <w:suppressAutoHyphens/>
        <w:spacing w:line="240" w:lineRule="atLeast"/>
        <w:rPr>
          <w:rFonts w:ascii="Arial" w:hAnsi="Arial" w:cs="Arial"/>
          <w:sz w:val="22"/>
          <w:szCs w:val="22"/>
        </w:rPr>
      </w:pPr>
    </w:p>
    <w:p w14:paraId="0EF5FF6A" w14:textId="77777777" w:rsidR="00E07A49" w:rsidRDefault="00E07A49" w:rsidP="00E07A49">
      <w:pPr>
        <w:tabs>
          <w:tab w:val="left" w:pos="0"/>
          <w:tab w:val="left" w:pos="416"/>
          <w:tab w:val="left" w:pos="1256"/>
          <w:tab w:val="left" w:pos="1440"/>
        </w:tabs>
        <w:suppressAutoHyphens/>
        <w:spacing w:line="240" w:lineRule="atLeast"/>
        <w:rPr>
          <w:rFonts w:ascii="Arial" w:hAnsi="Arial" w:cs="Arial"/>
          <w:sz w:val="22"/>
          <w:szCs w:val="22"/>
        </w:rPr>
      </w:pPr>
      <w:r w:rsidRPr="00973DF1">
        <w:rPr>
          <w:rFonts w:ascii="Arial" w:hAnsi="Arial" w:cs="Arial"/>
          <w:b/>
          <w:sz w:val="22"/>
          <w:szCs w:val="22"/>
        </w:rPr>
        <w:t>(1)</w:t>
      </w:r>
      <w:r>
        <w:rPr>
          <w:rFonts w:ascii="Arial" w:hAnsi="Arial" w:cs="Arial"/>
          <w:sz w:val="22"/>
          <w:szCs w:val="22"/>
        </w:rPr>
        <w:t xml:space="preserve"> </w:t>
      </w:r>
      <w:r w:rsidRPr="00973DF1">
        <w:rPr>
          <w:rFonts w:ascii="Arial" w:hAnsi="Arial" w:cs="Arial"/>
          <w:i/>
          <w:sz w:val="22"/>
          <w:szCs w:val="22"/>
        </w:rPr>
        <w:t>Applicable to a segment of employees:</w:t>
      </w:r>
      <w:r>
        <w:rPr>
          <w:rFonts w:ascii="Arial" w:hAnsi="Arial" w:cs="Arial"/>
          <w:sz w:val="22"/>
          <w:szCs w:val="22"/>
        </w:rPr>
        <w:t xml:space="preserve"> </w:t>
      </w:r>
      <w:r w:rsidRPr="009B3782">
        <w:rPr>
          <w:rFonts w:ascii="Arial" w:hAnsi="Arial" w:cs="Arial"/>
          <w:sz w:val="22"/>
          <w:szCs w:val="22"/>
        </w:rPr>
        <w:t xml:space="preserve">For example, if the policy only applies to </w:t>
      </w:r>
      <w:r w:rsidR="000E429D">
        <w:rPr>
          <w:rFonts w:ascii="Arial" w:hAnsi="Arial" w:cs="Arial"/>
          <w:sz w:val="22"/>
          <w:szCs w:val="22"/>
        </w:rPr>
        <w:t>Fish and Wildlife</w:t>
      </w:r>
      <w:r>
        <w:rPr>
          <w:rFonts w:ascii="Arial" w:hAnsi="Arial" w:cs="Arial"/>
          <w:sz w:val="22"/>
          <w:szCs w:val="22"/>
        </w:rPr>
        <w:t xml:space="preserve"> </w:t>
      </w:r>
      <w:r w:rsidR="00DA3816">
        <w:rPr>
          <w:rFonts w:ascii="Arial" w:hAnsi="Arial" w:cs="Arial"/>
          <w:sz w:val="22"/>
          <w:szCs w:val="22"/>
        </w:rPr>
        <w:t>O</w:t>
      </w:r>
      <w:r>
        <w:rPr>
          <w:rFonts w:ascii="Arial" w:hAnsi="Arial" w:cs="Arial"/>
          <w:sz w:val="22"/>
          <w:szCs w:val="22"/>
        </w:rPr>
        <w:t xml:space="preserve">fficers in the National Wildlife Refuge System, explain that </w:t>
      </w:r>
      <w:r w:rsidR="00563BC1">
        <w:rPr>
          <w:rFonts w:ascii="Arial" w:hAnsi="Arial" w:cs="Arial"/>
          <w:sz w:val="22"/>
          <w:szCs w:val="22"/>
        </w:rPr>
        <w:t>under the scope question</w:t>
      </w:r>
      <w:r w:rsidRPr="009B3782">
        <w:rPr>
          <w:rFonts w:ascii="Arial" w:hAnsi="Arial" w:cs="Arial"/>
          <w:sz w:val="22"/>
          <w:szCs w:val="22"/>
        </w:rPr>
        <w:t>.</w:t>
      </w:r>
      <w:r>
        <w:rPr>
          <w:rFonts w:ascii="Arial" w:hAnsi="Arial" w:cs="Arial"/>
          <w:sz w:val="22"/>
          <w:szCs w:val="22"/>
        </w:rPr>
        <w:t xml:space="preserve"> </w:t>
      </w:r>
    </w:p>
    <w:p w14:paraId="0E544F04" w14:textId="77777777" w:rsidR="00E07A49" w:rsidRDefault="00E07A49" w:rsidP="00E07A49">
      <w:pPr>
        <w:tabs>
          <w:tab w:val="left" w:pos="0"/>
          <w:tab w:val="left" w:pos="416"/>
          <w:tab w:val="left" w:pos="1256"/>
          <w:tab w:val="left" w:pos="1440"/>
        </w:tabs>
        <w:suppressAutoHyphens/>
        <w:spacing w:line="240" w:lineRule="atLeast"/>
        <w:rPr>
          <w:rFonts w:ascii="Arial" w:hAnsi="Arial" w:cs="Arial"/>
          <w:sz w:val="22"/>
          <w:szCs w:val="22"/>
        </w:rPr>
      </w:pPr>
    </w:p>
    <w:p w14:paraId="53680732" w14:textId="77777777" w:rsidR="00E07A49" w:rsidRPr="009B3782" w:rsidRDefault="00E07A49" w:rsidP="00E07A49">
      <w:pPr>
        <w:tabs>
          <w:tab w:val="left" w:pos="0"/>
          <w:tab w:val="left" w:pos="416"/>
          <w:tab w:val="left" w:pos="1256"/>
          <w:tab w:val="left" w:pos="1440"/>
        </w:tabs>
        <w:suppressAutoHyphens/>
        <w:spacing w:line="240" w:lineRule="atLeast"/>
        <w:rPr>
          <w:rFonts w:ascii="Arial" w:hAnsi="Arial" w:cs="Arial"/>
          <w:sz w:val="22"/>
          <w:szCs w:val="22"/>
        </w:rPr>
      </w:pPr>
      <w:r>
        <w:rPr>
          <w:rFonts w:ascii="Arial" w:hAnsi="Arial" w:cs="Arial"/>
          <w:b/>
          <w:sz w:val="22"/>
          <w:szCs w:val="22"/>
        </w:rPr>
        <w:t xml:space="preserve">(2) </w:t>
      </w:r>
      <w:r w:rsidRPr="00973DF1">
        <w:rPr>
          <w:rFonts w:ascii="Arial" w:hAnsi="Arial" w:cs="Arial"/>
          <w:i/>
          <w:sz w:val="22"/>
          <w:szCs w:val="22"/>
        </w:rPr>
        <w:t>Applicable to a certain aspect of a topic:</w:t>
      </w:r>
      <w:r>
        <w:rPr>
          <w:rFonts w:ascii="Arial" w:hAnsi="Arial" w:cs="Arial"/>
          <w:sz w:val="22"/>
          <w:szCs w:val="22"/>
        </w:rPr>
        <w:t xml:space="preserve"> For example, if you need to write a safety chapter that has requirements just for watercraft that are 17 feet or smaller, explain that </w:t>
      </w:r>
      <w:r w:rsidR="00563BC1">
        <w:rPr>
          <w:rFonts w:ascii="Arial" w:hAnsi="Arial" w:cs="Arial"/>
          <w:sz w:val="22"/>
          <w:szCs w:val="22"/>
        </w:rPr>
        <w:t>under the scope question</w:t>
      </w:r>
      <w:r>
        <w:rPr>
          <w:rFonts w:ascii="Arial" w:hAnsi="Arial" w:cs="Arial"/>
          <w:sz w:val="22"/>
          <w:szCs w:val="22"/>
        </w:rPr>
        <w:t>.</w:t>
      </w:r>
    </w:p>
    <w:p w14:paraId="58E8F296" w14:textId="77777777" w:rsidR="00E07A49" w:rsidRDefault="00E07A49" w:rsidP="00E573A1">
      <w:pPr>
        <w:tabs>
          <w:tab w:val="left" w:pos="0"/>
          <w:tab w:val="left" w:pos="416"/>
          <w:tab w:val="left" w:pos="1256"/>
          <w:tab w:val="left" w:pos="1440"/>
        </w:tabs>
        <w:suppressAutoHyphens/>
        <w:spacing w:line="240" w:lineRule="atLeast"/>
        <w:rPr>
          <w:rFonts w:ascii="Arial" w:hAnsi="Arial" w:cs="Arial"/>
          <w:sz w:val="22"/>
          <w:szCs w:val="22"/>
        </w:rPr>
      </w:pPr>
    </w:p>
    <w:p w14:paraId="2FF572DD" w14:textId="17C0374A" w:rsidR="0088495C" w:rsidRPr="009B3782" w:rsidRDefault="00D7422B" w:rsidP="005612BD">
      <w:pPr>
        <w:tabs>
          <w:tab w:val="left" w:pos="0"/>
          <w:tab w:val="left" w:pos="416"/>
          <w:tab w:val="left" w:pos="1256"/>
          <w:tab w:val="left" w:pos="1440"/>
        </w:tabs>
        <w:suppressAutoHyphens/>
        <w:spacing w:line="240" w:lineRule="atLeast"/>
        <w:rPr>
          <w:rFonts w:ascii="Arial" w:hAnsi="Arial" w:cs="Arial"/>
          <w:sz w:val="22"/>
          <w:szCs w:val="22"/>
        </w:rPr>
      </w:pPr>
      <w:bookmarkStart w:id="3" w:name="sec12"/>
      <w:bookmarkEnd w:id="3"/>
      <w:r w:rsidRPr="009B3782">
        <w:rPr>
          <w:rFonts w:ascii="Arial" w:hAnsi="Arial" w:cs="Arial"/>
          <w:b/>
          <w:sz w:val="22"/>
          <w:szCs w:val="22"/>
        </w:rPr>
        <w:t>1.</w:t>
      </w:r>
      <w:r w:rsidR="00E07A49">
        <w:rPr>
          <w:rFonts w:ascii="Arial" w:hAnsi="Arial" w:cs="Arial"/>
          <w:b/>
          <w:sz w:val="22"/>
          <w:szCs w:val="22"/>
        </w:rPr>
        <w:t>3</w:t>
      </w:r>
      <w:r w:rsidR="00E573A1" w:rsidRPr="009B3782">
        <w:rPr>
          <w:rFonts w:ascii="Arial" w:hAnsi="Arial" w:cs="Arial"/>
          <w:b/>
          <w:sz w:val="22"/>
          <w:szCs w:val="22"/>
        </w:rPr>
        <w:t xml:space="preserve"> </w:t>
      </w:r>
      <w:r w:rsidR="00336C4F" w:rsidRPr="009B3782">
        <w:rPr>
          <w:rFonts w:ascii="Arial" w:hAnsi="Arial" w:cs="Arial"/>
          <w:b/>
          <w:sz w:val="22"/>
          <w:szCs w:val="22"/>
        </w:rPr>
        <w:t xml:space="preserve">What is the </w:t>
      </w:r>
      <w:r w:rsidR="009B3782">
        <w:rPr>
          <w:rFonts w:ascii="Arial" w:hAnsi="Arial" w:cs="Arial"/>
          <w:b/>
          <w:sz w:val="22"/>
          <w:szCs w:val="22"/>
        </w:rPr>
        <w:t xml:space="preserve">overall </w:t>
      </w:r>
      <w:r w:rsidR="00336C4F" w:rsidRPr="009B3782">
        <w:rPr>
          <w:rFonts w:ascii="Arial" w:hAnsi="Arial" w:cs="Arial"/>
          <w:b/>
          <w:sz w:val="22"/>
          <w:szCs w:val="22"/>
        </w:rPr>
        <w:t>policy</w:t>
      </w:r>
      <w:r w:rsidRPr="009B3782">
        <w:rPr>
          <w:rFonts w:ascii="Arial" w:hAnsi="Arial" w:cs="Arial"/>
          <w:b/>
          <w:sz w:val="22"/>
          <w:szCs w:val="22"/>
        </w:rPr>
        <w:t>?</w:t>
      </w:r>
      <w:r w:rsidR="009B3782">
        <w:rPr>
          <w:rFonts w:ascii="Arial" w:hAnsi="Arial" w:cs="Arial"/>
          <w:b/>
          <w:sz w:val="22"/>
          <w:szCs w:val="22"/>
        </w:rPr>
        <w:t xml:space="preserve"> </w:t>
      </w:r>
      <w:r w:rsidR="005612BD" w:rsidRPr="005612BD">
        <w:rPr>
          <w:rFonts w:ascii="Arial" w:hAnsi="Arial" w:cs="Arial"/>
          <w:sz w:val="22"/>
          <w:szCs w:val="22"/>
        </w:rPr>
        <w:t>T</w:t>
      </w:r>
      <w:r w:rsidR="00190038">
        <w:rPr>
          <w:rFonts w:ascii="Arial" w:hAnsi="Arial" w:cs="Arial"/>
          <w:sz w:val="22"/>
          <w:szCs w:val="22"/>
        </w:rPr>
        <w:t xml:space="preserve">his section is optional. </w:t>
      </w:r>
      <w:r w:rsidR="00522D89" w:rsidRPr="009B3782">
        <w:rPr>
          <w:rFonts w:ascii="Arial" w:hAnsi="Arial" w:cs="Arial"/>
          <w:sz w:val="22"/>
          <w:szCs w:val="22"/>
        </w:rPr>
        <w:t xml:space="preserve">Include </w:t>
      </w:r>
      <w:r w:rsidR="00190038">
        <w:rPr>
          <w:rFonts w:ascii="Arial" w:hAnsi="Arial" w:cs="Arial"/>
          <w:sz w:val="22"/>
          <w:szCs w:val="22"/>
        </w:rPr>
        <w:t>it</w:t>
      </w:r>
      <w:r w:rsidR="00522D89" w:rsidRPr="009B3782">
        <w:rPr>
          <w:rFonts w:ascii="Arial" w:hAnsi="Arial" w:cs="Arial"/>
          <w:sz w:val="22"/>
          <w:szCs w:val="22"/>
        </w:rPr>
        <w:t xml:space="preserve"> </w:t>
      </w:r>
      <w:r w:rsidR="00877879">
        <w:rPr>
          <w:rFonts w:ascii="Arial" w:hAnsi="Arial" w:cs="Arial"/>
          <w:sz w:val="22"/>
          <w:szCs w:val="22"/>
        </w:rPr>
        <w:t xml:space="preserve">only </w:t>
      </w:r>
      <w:r w:rsidR="00522D89" w:rsidRPr="009B3782">
        <w:rPr>
          <w:rFonts w:ascii="Arial" w:hAnsi="Arial" w:cs="Arial"/>
          <w:sz w:val="22"/>
          <w:szCs w:val="22"/>
        </w:rPr>
        <w:t>if you think it will clarify the Service’s overall policy.</w:t>
      </w:r>
      <w:r w:rsidR="005612BD">
        <w:rPr>
          <w:rFonts w:ascii="Arial" w:hAnsi="Arial" w:cs="Arial"/>
          <w:sz w:val="22"/>
          <w:szCs w:val="22"/>
        </w:rPr>
        <w:t xml:space="preserve"> If there is no way you can </w:t>
      </w:r>
      <w:r w:rsidR="00E671B1">
        <w:rPr>
          <w:rFonts w:ascii="Arial" w:hAnsi="Arial" w:cs="Arial"/>
          <w:sz w:val="22"/>
          <w:szCs w:val="22"/>
        </w:rPr>
        <w:t xml:space="preserve">condense </w:t>
      </w:r>
      <w:r w:rsidR="005612BD">
        <w:rPr>
          <w:rFonts w:ascii="Arial" w:hAnsi="Arial" w:cs="Arial"/>
          <w:sz w:val="22"/>
          <w:szCs w:val="22"/>
        </w:rPr>
        <w:t>the overall policy into a relatively brief section, you can skip this question.</w:t>
      </w:r>
      <w:r w:rsidR="00E671B1">
        <w:rPr>
          <w:rFonts w:ascii="Arial" w:hAnsi="Arial" w:cs="Arial"/>
          <w:sz w:val="22"/>
          <w:szCs w:val="22"/>
        </w:rPr>
        <w:t xml:space="preserve"> If you have specific objectives, you could pose the question, “What are the objectives of this policy?”</w:t>
      </w:r>
    </w:p>
    <w:p w14:paraId="7644645E" w14:textId="77777777" w:rsidR="00D9529A" w:rsidRPr="009B3782" w:rsidRDefault="00D9529A" w:rsidP="00E573A1">
      <w:pPr>
        <w:tabs>
          <w:tab w:val="left" w:pos="0"/>
          <w:tab w:val="left" w:pos="416"/>
          <w:tab w:val="left" w:pos="1256"/>
          <w:tab w:val="left" w:pos="1440"/>
        </w:tabs>
        <w:suppressAutoHyphens/>
        <w:spacing w:line="240" w:lineRule="atLeast"/>
        <w:rPr>
          <w:rFonts w:ascii="Arial" w:hAnsi="Arial" w:cs="Arial"/>
          <w:sz w:val="22"/>
          <w:szCs w:val="22"/>
        </w:rPr>
      </w:pPr>
    </w:p>
    <w:p w14:paraId="38CB736B" w14:textId="77777777" w:rsidR="008876DB" w:rsidRPr="009B3782" w:rsidRDefault="00D7422B" w:rsidP="008876DB">
      <w:pPr>
        <w:tabs>
          <w:tab w:val="left" w:pos="0"/>
          <w:tab w:val="left" w:pos="416"/>
          <w:tab w:val="left" w:pos="1256"/>
          <w:tab w:val="left" w:pos="1440"/>
        </w:tabs>
        <w:suppressAutoHyphens/>
        <w:spacing w:line="240" w:lineRule="atLeast"/>
        <w:rPr>
          <w:rFonts w:ascii="Arial" w:hAnsi="Arial" w:cs="Arial"/>
          <w:sz w:val="22"/>
          <w:szCs w:val="22"/>
        </w:rPr>
      </w:pPr>
      <w:bookmarkStart w:id="4" w:name="sec13"/>
      <w:bookmarkStart w:id="5" w:name="sec14"/>
      <w:bookmarkEnd w:id="4"/>
      <w:bookmarkEnd w:id="5"/>
      <w:r w:rsidRPr="009B3782">
        <w:rPr>
          <w:rFonts w:ascii="Arial" w:hAnsi="Arial" w:cs="Arial"/>
          <w:b/>
          <w:sz w:val="22"/>
          <w:szCs w:val="22"/>
        </w:rPr>
        <w:t>1</w:t>
      </w:r>
      <w:r w:rsidR="00BA1856" w:rsidRPr="009B3782">
        <w:rPr>
          <w:rFonts w:ascii="Arial" w:hAnsi="Arial" w:cs="Arial"/>
          <w:b/>
          <w:sz w:val="22"/>
          <w:szCs w:val="22"/>
        </w:rPr>
        <w:t>.</w:t>
      </w:r>
      <w:r w:rsidRPr="009B3782">
        <w:rPr>
          <w:rFonts w:ascii="Arial" w:hAnsi="Arial" w:cs="Arial"/>
          <w:b/>
          <w:sz w:val="22"/>
          <w:szCs w:val="22"/>
        </w:rPr>
        <w:t>4</w:t>
      </w:r>
      <w:r w:rsidR="00BA1856" w:rsidRPr="009B3782">
        <w:rPr>
          <w:rFonts w:ascii="Arial" w:hAnsi="Arial" w:cs="Arial"/>
          <w:b/>
          <w:sz w:val="22"/>
          <w:szCs w:val="22"/>
        </w:rPr>
        <w:t xml:space="preserve"> </w:t>
      </w:r>
      <w:r w:rsidRPr="009B3782">
        <w:rPr>
          <w:rFonts w:ascii="Arial" w:hAnsi="Arial" w:cs="Arial"/>
          <w:b/>
          <w:sz w:val="22"/>
          <w:szCs w:val="22"/>
        </w:rPr>
        <w:t>What are the authorities for this chapter</w:t>
      </w:r>
      <w:r w:rsidR="008B7D4E" w:rsidRPr="009B3782">
        <w:rPr>
          <w:rFonts w:ascii="Arial" w:hAnsi="Arial" w:cs="Arial"/>
          <w:b/>
          <w:sz w:val="22"/>
          <w:szCs w:val="22"/>
        </w:rPr>
        <w:t xml:space="preserve">? </w:t>
      </w:r>
      <w:r w:rsidR="002F23A5">
        <w:rPr>
          <w:rFonts w:ascii="Arial" w:hAnsi="Arial" w:cs="Arial"/>
          <w:sz w:val="22"/>
          <w:szCs w:val="22"/>
        </w:rPr>
        <w:t xml:space="preserve">Include this section if another, earlier chapter in the Part does not cover authorities. For example, in some Parts, the first chapter will list the authorities for all the chapters in the Part. </w:t>
      </w:r>
      <w:r w:rsidR="002A58AC" w:rsidRPr="009B3782">
        <w:rPr>
          <w:rFonts w:ascii="Arial" w:hAnsi="Arial" w:cs="Arial"/>
          <w:sz w:val="22"/>
          <w:szCs w:val="22"/>
        </w:rPr>
        <w:t>Do not list all laws, regulations, and policies related to the subject—only list those that authorize us to make the requirements</w:t>
      </w:r>
      <w:r w:rsidR="00EC5EC7" w:rsidRPr="009B3782">
        <w:rPr>
          <w:rFonts w:ascii="Arial" w:hAnsi="Arial" w:cs="Arial"/>
          <w:sz w:val="22"/>
          <w:szCs w:val="22"/>
        </w:rPr>
        <w:t xml:space="preserve"> (it may be one authority)</w:t>
      </w:r>
      <w:r w:rsidR="002A58AC" w:rsidRPr="009B3782">
        <w:rPr>
          <w:rFonts w:ascii="Arial" w:hAnsi="Arial" w:cs="Arial"/>
          <w:sz w:val="22"/>
          <w:szCs w:val="22"/>
        </w:rPr>
        <w:t xml:space="preserve">. </w:t>
      </w:r>
      <w:r w:rsidR="00D415AB" w:rsidRPr="009B3782">
        <w:rPr>
          <w:rFonts w:ascii="Arial" w:hAnsi="Arial" w:cs="Arial"/>
          <w:sz w:val="22"/>
          <w:szCs w:val="22"/>
        </w:rPr>
        <w:t xml:space="preserve">Do not </w:t>
      </w:r>
      <w:r w:rsidR="004F4B34">
        <w:rPr>
          <w:rFonts w:ascii="Arial" w:hAnsi="Arial" w:cs="Arial"/>
          <w:sz w:val="22"/>
          <w:szCs w:val="22"/>
        </w:rPr>
        <w:t xml:space="preserve">describe or </w:t>
      </w:r>
      <w:r w:rsidR="00D415AB" w:rsidRPr="009B3782">
        <w:rPr>
          <w:rFonts w:ascii="Arial" w:hAnsi="Arial" w:cs="Arial"/>
          <w:sz w:val="22"/>
          <w:szCs w:val="22"/>
        </w:rPr>
        <w:t xml:space="preserve">interpret </w:t>
      </w:r>
      <w:r w:rsidR="004F4B34">
        <w:rPr>
          <w:rFonts w:ascii="Arial" w:hAnsi="Arial" w:cs="Arial"/>
          <w:sz w:val="22"/>
          <w:szCs w:val="22"/>
        </w:rPr>
        <w:t xml:space="preserve">each of </w:t>
      </w:r>
      <w:r w:rsidR="00D415AB" w:rsidRPr="009B3782">
        <w:rPr>
          <w:rFonts w:ascii="Arial" w:hAnsi="Arial" w:cs="Arial"/>
          <w:sz w:val="22"/>
          <w:szCs w:val="22"/>
        </w:rPr>
        <w:t>the authorities—just list t</w:t>
      </w:r>
      <w:r w:rsidR="00AA797B" w:rsidRPr="009B3782">
        <w:rPr>
          <w:rFonts w:ascii="Arial" w:hAnsi="Arial" w:cs="Arial"/>
          <w:sz w:val="22"/>
          <w:szCs w:val="22"/>
        </w:rPr>
        <w:t xml:space="preserve">hem </w:t>
      </w:r>
      <w:r w:rsidR="002F509D">
        <w:rPr>
          <w:rFonts w:ascii="Arial" w:hAnsi="Arial" w:cs="Arial"/>
          <w:sz w:val="22"/>
          <w:szCs w:val="22"/>
        </w:rPr>
        <w:t xml:space="preserve">in alphabetical order </w:t>
      </w:r>
      <w:r w:rsidR="00E51EEB">
        <w:rPr>
          <w:rFonts w:ascii="Arial" w:hAnsi="Arial" w:cs="Arial"/>
          <w:sz w:val="22"/>
          <w:szCs w:val="22"/>
        </w:rPr>
        <w:t>with citations in parentheses, as shown in the examples below</w:t>
      </w:r>
      <w:r w:rsidRPr="009B3782">
        <w:rPr>
          <w:rFonts w:ascii="Arial" w:hAnsi="Arial" w:cs="Arial"/>
          <w:sz w:val="22"/>
          <w:szCs w:val="22"/>
        </w:rPr>
        <w:t>:</w:t>
      </w:r>
    </w:p>
    <w:p w14:paraId="7017A0B7" w14:textId="77777777" w:rsidR="008B7D4E" w:rsidRPr="009B3782" w:rsidRDefault="008B7D4E" w:rsidP="008876DB">
      <w:pPr>
        <w:tabs>
          <w:tab w:val="left" w:pos="0"/>
          <w:tab w:val="left" w:pos="416"/>
          <w:tab w:val="left" w:pos="1256"/>
          <w:tab w:val="left" w:pos="1440"/>
        </w:tabs>
        <w:suppressAutoHyphens/>
        <w:spacing w:line="240" w:lineRule="atLeast"/>
        <w:rPr>
          <w:rFonts w:ascii="Arial" w:hAnsi="Arial" w:cs="Arial"/>
          <w:b/>
          <w:sz w:val="22"/>
          <w:szCs w:val="22"/>
        </w:rPr>
      </w:pPr>
    </w:p>
    <w:p w14:paraId="557D8C4F" w14:textId="77777777" w:rsidR="00645057" w:rsidRDefault="006975E8" w:rsidP="008876DB">
      <w:pPr>
        <w:tabs>
          <w:tab w:val="left" w:pos="0"/>
          <w:tab w:val="left" w:pos="416"/>
          <w:tab w:val="left" w:pos="1256"/>
          <w:tab w:val="left" w:pos="1440"/>
        </w:tabs>
        <w:suppressAutoHyphens/>
        <w:spacing w:line="240" w:lineRule="atLeast"/>
        <w:rPr>
          <w:rFonts w:ascii="Arial" w:hAnsi="Arial" w:cs="Arial"/>
          <w:sz w:val="22"/>
          <w:szCs w:val="22"/>
        </w:rPr>
      </w:pPr>
      <w:r>
        <w:rPr>
          <w:rFonts w:ascii="Arial" w:hAnsi="Arial" w:cs="Arial"/>
          <w:b/>
          <w:sz w:val="22"/>
          <w:szCs w:val="22"/>
        </w:rPr>
        <w:t>A</w:t>
      </w:r>
      <w:r w:rsidR="0074792E" w:rsidRPr="009B3782">
        <w:rPr>
          <w:rFonts w:ascii="Arial" w:hAnsi="Arial" w:cs="Arial"/>
          <w:b/>
          <w:sz w:val="22"/>
          <w:szCs w:val="22"/>
        </w:rPr>
        <w:t xml:space="preserve">. </w:t>
      </w:r>
      <w:r w:rsidR="00645057" w:rsidRPr="009B3782">
        <w:rPr>
          <w:rFonts w:ascii="Arial" w:hAnsi="Arial" w:cs="Arial"/>
          <w:sz w:val="22"/>
          <w:szCs w:val="22"/>
        </w:rPr>
        <w:t xml:space="preserve">Council on Environmental Quality (CEQ) Regulations for Implementing the Procedural Requirements of </w:t>
      </w:r>
      <w:r w:rsidR="00AA2B65">
        <w:rPr>
          <w:rFonts w:ascii="Arial" w:hAnsi="Arial" w:cs="Arial"/>
          <w:sz w:val="22"/>
          <w:szCs w:val="22"/>
        </w:rPr>
        <w:t xml:space="preserve">the National Environmental Policy Act </w:t>
      </w:r>
      <w:r w:rsidR="00645057" w:rsidRPr="009B3782">
        <w:rPr>
          <w:rFonts w:ascii="Arial" w:hAnsi="Arial" w:cs="Arial"/>
          <w:sz w:val="22"/>
          <w:szCs w:val="22"/>
        </w:rPr>
        <w:t>(40 CFR 1500–1508).</w:t>
      </w:r>
    </w:p>
    <w:p w14:paraId="4C7C880B" w14:textId="77777777" w:rsidR="00645057" w:rsidRDefault="00645057" w:rsidP="008876DB">
      <w:pPr>
        <w:tabs>
          <w:tab w:val="left" w:pos="0"/>
          <w:tab w:val="left" w:pos="416"/>
          <w:tab w:val="left" w:pos="1256"/>
          <w:tab w:val="left" w:pos="1440"/>
        </w:tabs>
        <w:suppressAutoHyphens/>
        <w:spacing w:line="240" w:lineRule="atLeast"/>
        <w:rPr>
          <w:rFonts w:ascii="Arial" w:hAnsi="Arial" w:cs="Arial"/>
          <w:sz w:val="22"/>
          <w:szCs w:val="22"/>
        </w:rPr>
      </w:pPr>
    </w:p>
    <w:p w14:paraId="607BE390" w14:textId="77777777" w:rsidR="008B7D4E" w:rsidRPr="009B3782" w:rsidRDefault="00F21DB0" w:rsidP="008876DB">
      <w:pPr>
        <w:tabs>
          <w:tab w:val="left" w:pos="0"/>
          <w:tab w:val="left" w:pos="416"/>
          <w:tab w:val="left" w:pos="1256"/>
          <w:tab w:val="left" w:pos="1440"/>
        </w:tabs>
        <w:suppressAutoHyphens/>
        <w:spacing w:line="240" w:lineRule="atLeast"/>
        <w:rPr>
          <w:rFonts w:ascii="Arial" w:hAnsi="Arial" w:cs="Arial"/>
          <w:sz w:val="22"/>
          <w:szCs w:val="22"/>
        </w:rPr>
      </w:pPr>
      <w:r>
        <w:rPr>
          <w:rFonts w:ascii="Arial" w:hAnsi="Arial" w:cs="Arial"/>
          <w:b/>
          <w:sz w:val="22"/>
          <w:szCs w:val="22"/>
        </w:rPr>
        <w:t>B</w:t>
      </w:r>
      <w:r w:rsidR="00645057" w:rsidRPr="00645057">
        <w:rPr>
          <w:rFonts w:ascii="Arial" w:hAnsi="Arial" w:cs="Arial"/>
          <w:b/>
          <w:sz w:val="22"/>
          <w:szCs w:val="22"/>
        </w:rPr>
        <w:t>.</w:t>
      </w:r>
      <w:r w:rsidR="00645057">
        <w:rPr>
          <w:rFonts w:ascii="Arial" w:hAnsi="Arial" w:cs="Arial"/>
          <w:sz w:val="22"/>
          <w:szCs w:val="22"/>
        </w:rPr>
        <w:t xml:space="preserve"> </w:t>
      </w:r>
      <w:r w:rsidR="00D7422B" w:rsidRPr="009B3782">
        <w:rPr>
          <w:rFonts w:ascii="Arial" w:hAnsi="Arial" w:cs="Arial"/>
          <w:sz w:val="22"/>
          <w:szCs w:val="22"/>
        </w:rPr>
        <w:t xml:space="preserve">National Environmental Policy Act of 1969, as amended </w:t>
      </w:r>
      <w:r w:rsidR="00EF0677" w:rsidRPr="009B3782">
        <w:rPr>
          <w:rFonts w:ascii="Arial" w:hAnsi="Arial" w:cs="Arial"/>
          <w:sz w:val="22"/>
          <w:szCs w:val="22"/>
        </w:rPr>
        <w:t>(</w:t>
      </w:r>
      <w:r w:rsidR="00D7422B" w:rsidRPr="009B3782">
        <w:rPr>
          <w:rFonts w:ascii="Arial" w:hAnsi="Arial" w:cs="Arial"/>
          <w:sz w:val="22"/>
          <w:szCs w:val="22"/>
        </w:rPr>
        <w:t>42 U.S.C. 4321</w:t>
      </w:r>
      <w:r w:rsidR="00EF0677" w:rsidRPr="009B3782">
        <w:rPr>
          <w:rFonts w:ascii="Arial" w:hAnsi="Arial" w:cs="Arial"/>
          <w:sz w:val="22"/>
          <w:szCs w:val="22"/>
        </w:rPr>
        <w:t>–</w:t>
      </w:r>
      <w:r w:rsidR="00D7422B" w:rsidRPr="009B3782">
        <w:rPr>
          <w:rFonts w:ascii="Arial" w:hAnsi="Arial" w:cs="Arial"/>
          <w:sz w:val="22"/>
          <w:szCs w:val="22"/>
        </w:rPr>
        <w:t>4347</w:t>
      </w:r>
      <w:r w:rsidR="00EF0677" w:rsidRPr="009B3782">
        <w:rPr>
          <w:rFonts w:ascii="Arial" w:hAnsi="Arial" w:cs="Arial"/>
          <w:sz w:val="22"/>
          <w:szCs w:val="22"/>
        </w:rPr>
        <w:t>)</w:t>
      </w:r>
      <w:r w:rsidR="00D7422B" w:rsidRPr="009B3782">
        <w:rPr>
          <w:rFonts w:ascii="Arial" w:hAnsi="Arial" w:cs="Arial"/>
          <w:sz w:val="22"/>
          <w:szCs w:val="22"/>
        </w:rPr>
        <w:t>.</w:t>
      </w:r>
    </w:p>
    <w:p w14:paraId="0BD5F5CA" w14:textId="77777777" w:rsidR="00B316DE" w:rsidRPr="009B3782" w:rsidRDefault="00B316DE" w:rsidP="008876DB">
      <w:pPr>
        <w:tabs>
          <w:tab w:val="left" w:pos="0"/>
          <w:tab w:val="left" w:pos="416"/>
          <w:tab w:val="left" w:pos="1256"/>
          <w:tab w:val="left" w:pos="1440"/>
        </w:tabs>
        <w:suppressAutoHyphens/>
        <w:spacing w:line="240" w:lineRule="atLeast"/>
        <w:rPr>
          <w:rFonts w:ascii="Arial" w:hAnsi="Arial" w:cs="Arial"/>
          <w:sz w:val="22"/>
          <w:szCs w:val="22"/>
        </w:rPr>
      </w:pPr>
    </w:p>
    <w:p w14:paraId="2A42FE22" w14:textId="77777777" w:rsidR="008D102B" w:rsidRDefault="008D102B" w:rsidP="008876DB">
      <w:pPr>
        <w:tabs>
          <w:tab w:val="left" w:pos="0"/>
          <w:tab w:val="left" w:pos="416"/>
          <w:tab w:val="left" w:pos="1256"/>
          <w:tab w:val="left" w:pos="1440"/>
        </w:tabs>
        <w:suppressAutoHyphens/>
        <w:spacing w:line="240" w:lineRule="atLeast"/>
        <w:rPr>
          <w:rFonts w:ascii="Arial" w:hAnsi="Arial" w:cs="Arial"/>
          <w:sz w:val="22"/>
          <w:szCs w:val="22"/>
        </w:rPr>
      </w:pPr>
      <w:r w:rsidRPr="009B3782">
        <w:rPr>
          <w:rFonts w:ascii="Arial" w:hAnsi="Arial" w:cs="Arial"/>
          <w:b/>
          <w:sz w:val="22"/>
          <w:szCs w:val="22"/>
        </w:rPr>
        <w:t>1.5 What terms do you need to know to understand this chapter</w:t>
      </w:r>
      <w:r w:rsidR="00AA797B" w:rsidRPr="009B3782">
        <w:rPr>
          <w:rFonts w:ascii="Arial" w:hAnsi="Arial" w:cs="Arial"/>
          <w:b/>
          <w:sz w:val="22"/>
          <w:szCs w:val="22"/>
        </w:rPr>
        <w:t>?</w:t>
      </w:r>
      <w:r w:rsidRPr="009B3782">
        <w:rPr>
          <w:rFonts w:ascii="Arial" w:hAnsi="Arial" w:cs="Arial"/>
          <w:b/>
          <w:sz w:val="22"/>
          <w:szCs w:val="22"/>
        </w:rPr>
        <w:t xml:space="preserve"> </w:t>
      </w:r>
      <w:r w:rsidR="00190038">
        <w:rPr>
          <w:rFonts w:ascii="Arial" w:hAnsi="Arial" w:cs="Arial"/>
          <w:sz w:val="22"/>
          <w:szCs w:val="22"/>
        </w:rPr>
        <w:t xml:space="preserve">This section is optional. </w:t>
      </w:r>
      <w:r w:rsidR="00CC4ED0">
        <w:rPr>
          <w:rFonts w:ascii="Arial" w:hAnsi="Arial" w:cs="Arial"/>
          <w:sz w:val="22"/>
          <w:szCs w:val="22"/>
        </w:rPr>
        <w:t xml:space="preserve">If your overall policy section (see section 1.3) includes several technical terms, you may need to move this section up before it. </w:t>
      </w:r>
      <w:r w:rsidRPr="009B3782">
        <w:rPr>
          <w:rFonts w:ascii="Arial" w:hAnsi="Arial" w:cs="Arial"/>
          <w:sz w:val="22"/>
          <w:szCs w:val="22"/>
        </w:rPr>
        <w:t>This section is only necessary if you must define technical terms that people would</w:t>
      </w:r>
      <w:r w:rsidR="0025546E">
        <w:rPr>
          <w:rFonts w:ascii="Arial" w:hAnsi="Arial" w:cs="Arial"/>
          <w:sz w:val="22"/>
          <w:szCs w:val="22"/>
        </w:rPr>
        <w:t xml:space="preserve"> </w:t>
      </w:r>
      <w:r w:rsidRPr="009B3782">
        <w:rPr>
          <w:rFonts w:ascii="Arial" w:hAnsi="Arial" w:cs="Arial"/>
          <w:sz w:val="22"/>
          <w:szCs w:val="22"/>
        </w:rPr>
        <w:t>n</w:t>
      </w:r>
      <w:r w:rsidR="0025546E">
        <w:rPr>
          <w:rFonts w:ascii="Arial" w:hAnsi="Arial" w:cs="Arial"/>
          <w:sz w:val="22"/>
          <w:szCs w:val="22"/>
        </w:rPr>
        <w:t>o</w:t>
      </w:r>
      <w:r w:rsidRPr="009B3782">
        <w:rPr>
          <w:rFonts w:ascii="Arial" w:hAnsi="Arial" w:cs="Arial"/>
          <w:sz w:val="22"/>
          <w:szCs w:val="22"/>
        </w:rPr>
        <w:t>t understand otherwise</w:t>
      </w:r>
      <w:r w:rsidR="00D4447D" w:rsidRPr="009B3782">
        <w:rPr>
          <w:rFonts w:ascii="Arial" w:hAnsi="Arial" w:cs="Arial"/>
          <w:sz w:val="22"/>
          <w:szCs w:val="22"/>
        </w:rPr>
        <w:t xml:space="preserve">, or </w:t>
      </w:r>
      <w:r w:rsidR="0025546E">
        <w:rPr>
          <w:rFonts w:ascii="Arial" w:hAnsi="Arial" w:cs="Arial"/>
          <w:sz w:val="22"/>
          <w:szCs w:val="22"/>
        </w:rPr>
        <w:t xml:space="preserve">if </w:t>
      </w:r>
      <w:r w:rsidR="00D4447D" w:rsidRPr="009B3782">
        <w:rPr>
          <w:rFonts w:ascii="Arial" w:hAnsi="Arial" w:cs="Arial"/>
          <w:sz w:val="22"/>
          <w:szCs w:val="22"/>
        </w:rPr>
        <w:t>you use common terms in an unusual way</w:t>
      </w:r>
      <w:r w:rsidRPr="009B3782">
        <w:rPr>
          <w:rFonts w:ascii="Arial" w:hAnsi="Arial" w:cs="Arial"/>
          <w:sz w:val="22"/>
          <w:szCs w:val="22"/>
        </w:rPr>
        <w:t>. Do not define terms that you do</w:t>
      </w:r>
      <w:r w:rsidR="0025546E">
        <w:rPr>
          <w:rFonts w:ascii="Arial" w:hAnsi="Arial" w:cs="Arial"/>
          <w:sz w:val="22"/>
          <w:szCs w:val="22"/>
        </w:rPr>
        <w:t xml:space="preserve"> </w:t>
      </w:r>
      <w:r w:rsidRPr="009B3782">
        <w:rPr>
          <w:rFonts w:ascii="Arial" w:hAnsi="Arial" w:cs="Arial"/>
          <w:sz w:val="22"/>
          <w:szCs w:val="22"/>
        </w:rPr>
        <w:t>n</w:t>
      </w:r>
      <w:r w:rsidR="0025546E">
        <w:rPr>
          <w:rFonts w:ascii="Arial" w:hAnsi="Arial" w:cs="Arial"/>
          <w:sz w:val="22"/>
          <w:szCs w:val="22"/>
        </w:rPr>
        <w:t>o</w:t>
      </w:r>
      <w:r w:rsidRPr="009B3782">
        <w:rPr>
          <w:rFonts w:ascii="Arial" w:hAnsi="Arial" w:cs="Arial"/>
          <w:sz w:val="22"/>
          <w:szCs w:val="22"/>
        </w:rPr>
        <w:t xml:space="preserve">t use </w:t>
      </w:r>
      <w:r w:rsidR="00FC3D67" w:rsidRPr="009B3782">
        <w:rPr>
          <w:rFonts w:ascii="Arial" w:hAnsi="Arial" w:cs="Arial"/>
          <w:sz w:val="22"/>
          <w:szCs w:val="22"/>
        </w:rPr>
        <w:t xml:space="preserve">elsewhere </w:t>
      </w:r>
      <w:r w:rsidRPr="009B3782">
        <w:rPr>
          <w:rFonts w:ascii="Arial" w:hAnsi="Arial" w:cs="Arial"/>
          <w:sz w:val="22"/>
          <w:szCs w:val="22"/>
        </w:rPr>
        <w:t>in the chapter</w:t>
      </w:r>
      <w:r w:rsidR="00FB40AA">
        <w:rPr>
          <w:rFonts w:ascii="Arial" w:hAnsi="Arial" w:cs="Arial"/>
          <w:sz w:val="22"/>
          <w:szCs w:val="22"/>
        </w:rPr>
        <w:t>. D</w:t>
      </w:r>
      <w:r w:rsidR="00FC3D67" w:rsidRPr="009B3782">
        <w:rPr>
          <w:rFonts w:ascii="Arial" w:hAnsi="Arial" w:cs="Arial"/>
          <w:sz w:val="22"/>
          <w:szCs w:val="22"/>
        </w:rPr>
        <w:t xml:space="preserve">o not </w:t>
      </w:r>
      <w:r w:rsidR="00CF5C97">
        <w:rPr>
          <w:rFonts w:ascii="Arial" w:hAnsi="Arial" w:cs="Arial"/>
          <w:sz w:val="22"/>
          <w:szCs w:val="22"/>
        </w:rPr>
        <w:t>establish</w:t>
      </w:r>
      <w:r w:rsidR="00FC3D67" w:rsidRPr="009B3782">
        <w:rPr>
          <w:rFonts w:ascii="Arial" w:hAnsi="Arial" w:cs="Arial"/>
          <w:sz w:val="22"/>
          <w:szCs w:val="22"/>
        </w:rPr>
        <w:t xml:space="preserve"> policy in a definition</w:t>
      </w:r>
      <w:r w:rsidR="00CF5C97">
        <w:rPr>
          <w:rFonts w:ascii="Arial" w:hAnsi="Arial" w:cs="Arial"/>
          <w:sz w:val="22"/>
          <w:szCs w:val="22"/>
        </w:rPr>
        <w:t>—the requirements should be in other sections dedicated to them, not the definitions section, which not everyone will read</w:t>
      </w:r>
      <w:r w:rsidR="00FB40AA">
        <w:rPr>
          <w:rFonts w:ascii="Arial" w:hAnsi="Arial" w:cs="Arial"/>
          <w:sz w:val="22"/>
          <w:szCs w:val="22"/>
        </w:rPr>
        <w:t xml:space="preserve">. </w:t>
      </w:r>
      <w:r w:rsidRPr="009B3782">
        <w:rPr>
          <w:rFonts w:ascii="Arial" w:hAnsi="Arial" w:cs="Arial"/>
          <w:sz w:val="22"/>
          <w:szCs w:val="22"/>
        </w:rPr>
        <w:t xml:space="preserve"> </w:t>
      </w:r>
    </w:p>
    <w:p w14:paraId="671C1738" w14:textId="77777777" w:rsidR="008D102B" w:rsidRPr="009B3782" w:rsidRDefault="008D102B" w:rsidP="008876DB">
      <w:pPr>
        <w:tabs>
          <w:tab w:val="left" w:pos="0"/>
          <w:tab w:val="left" w:pos="416"/>
          <w:tab w:val="left" w:pos="1256"/>
          <w:tab w:val="left" w:pos="1440"/>
        </w:tabs>
        <w:suppressAutoHyphens/>
        <w:spacing w:line="240" w:lineRule="atLeast"/>
        <w:rPr>
          <w:rFonts w:ascii="Arial" w:hAnsi="Arial" w:cs="Arial"/>
          <w:b/>
          <w:sz w:val="22"/>
          <w:szCs w:val="22"/>
        </w:rPr>
      </w:pPr>
    </w:p>
    <w:p w14:paraId="3BB3BA60" w14:textId="77777777" w:rsidR="008D102B" w:rsidRPr="009B3782" w:rsidRDefault="008D102B" w:rsidP="008876DB">
      <w:pPr>
        <w:tabs>
          <w:tab w:val="left" w:pos="0"/>
          <w:tab w:val="left" w:pos="416"/>
          <w:tab w:val="left" w:pos="1256"/>
          <w:tab w:val="left" w:pos="1440"/>
        </w:tabs>
        <w:suppressAutoHyphens/>
        <w:spacing w:line="240" w:lineRule="atLeast"/>
        <w:rPr>
          <w:rFonts w:ascii="Arial" w:hAnsi="Arial" w:cs="Arial"/>
          <w:sz w:val="22"/>
          <w:szCs w:val="22"/>
        </w:rPr>
      </w:pPr>
      <w:r w:rsidRPr="009B3782">
        <w:rPr>
          <w:rFonts w:ascii="Arial" w:hAnsi="Arial" w:cs="Arial"/>
          <w:b/>
          <w:sz w:val="22"/>
          <w:szCs w:val="22"/>
        </w:rPr>
        <w:t xml:space="preserve">A. Term 1 </w:t>
      </w:r>
      <w:r w:rsidRPr="009B3782">
        <w:rPr>
          <w:rFonts w:ascii="Arial" w:hAnsi="Arial" w:cs="Arial"/>
          <w:sz w:val="22"/>
          <w:szCs w:val="22"/>
        </w:rPr>
        <w:t>means…</w:t>
      </w:r>
    </w:p>
    <w:p w14:paraId="7901D874" w14:textId="77777777" w:rsidR="008D102B" w:rsidRPr="009B3782" w:rsidRDefault="008D102B" w:rsidP="008876DB">
      <w:pPr>
        <w:tabs>
          <w:tab w:val="left" w:pos="0"/>
          <w:tab w:val="left" w:pos="416"/>
          <w:tab w:val="left" w:pos="1256"/>
          <w:tab w:val="left" w:pos="1440"/>
        </w:tabs>
        <w:suppressAutoHyphens/>
        <w:spacing w:line="240" w:lineRule="atLeast"/>
        <w:rPr>
          <w:rFonts w:ascii="Arial" w:hAnsi="Arial" w:cs="Arial"/>
          <w:sz w:val="22"/>
          <w:szCs w:val="22"/>
        </w:rPr>
      </w:pPr>
    </w:p>
    <w:p w14:paraId="56D9C357" w14:textId="77777777" w:rsidR="008D102B" w:rsidRDefault="008D102B" w:rsidP="008876DB">
      <w:pPr>
        <w:tabs>
          <w:tab w:val="left" w:pos="0"/>
          <w:tab w:val="left" w:pos="416"/>
          <w:tab w:val="left" w:pos="1256"/>
          <w:tab w:val="left" w:pos="1440"/>
        </w:tabs>
        <w:suppressAutoHyphens/>
        <w:spacing w:line="240" w:lineRule="atLeast"/>
        <w:rPr>
          <w:rFonts w:ascii="Arial" w:hAnsi="Arial" w:cs="Arial"/>
          <w:sz w:val="22"/>
          <w:szCs w:val="22"/>
        </w:rPr>
      </w:pPr>
      <w:r w:rsidRPr="009B3782">
        <w:rPr>
          <w:rFonts w:ascii="Arial" w:hAnsi="Arial" w:cs="Arial"/>
          <w:b/>
          <w:sz w:val="22"/>
          <w:szCs w:val="22"/>
        </w:rPr>
        <w:t>B. Term 2</w:t>
      </w:r>
      <w:r w:rsidRPr="009B3782">
        <w:rPr>
          <w:rFonts w:ascii="Arial" w:hAnsi="Arial" w:cs="Arial"/>
          <w:sz w:val="22"/>
          <w:szCs w:val="22"/>
        </w:rPr>
        <w:t xml:space="preserve"> means…</w:t>
      </w:r>
    </w:p>
    <w:p w14:paraId="3CC983D7" w14:textId="77777777" w:rsidR="00854F16" w:rsidRPr="009B3782" w:rsidRDefault="00854F16" w:rsidP="008876DB">
      <w:pPr>
        <w:tabs>
          <w:tab w:val="left" w:pos="0"/>
          <w:tab w:val="left" w:pos="416"/>
          <w:tab w:val="left" w:pos="1256"/>
          <w:tab w:val="left" w:pos="1440"/>
        </w:tabs>
        <w:suppressAutoHyphens/>
        <w:spacing w:line="240" w:lineRule="atLeast"/>
        <w:rPr>
          <w:rFonts w:ascii="Arial" w:hAnsi="Arial" w:cs="Arial"/>
          <w:sz w:val="22"/>
          <w:szCs w:val="22"/>
        </w:rPr>
      </w:pPr>
    </w:p>
    <w:p w14:paraId="4ECF9BB7" w14:textId="77777777" w:rsidR="00773D85" w:rsidRDefault="002174CE" w:rsidP="00854F16">
      <w:pPr>
        <w:pStyle w:val="Heading1"/>
      </w:pPr>
      <w:bookmarkStart w:id="6" w:name="_RESPONSIBILITIES"/>
      <w:bookmarkEnd w:id="6"/>
      <w:r w:rsidRPr="00773D85">
        <w:t>RESPONSIBILITIES</w:t>
      </w:r>
    </w:p>
    <w:p w14:paraId="5D071138" w14:textId="63299F42" w:rsidR="002C2A3B" w:rsidRPr="00773D85" w:rsidRDefault="00B316DE" w:rsidP="00773D85">
      <w:pPr>
        <w:widowControl/>
        <w:shd w:val="clear" w:color="auto" w:fill="FFFFFF"/>
        <w:autoSpaceDE/>
        <w:autoSpaceDN/>
        <w:adjustRightInd/>
        <w:spacing w:before="330" w:after="165"/>
        <w:outlineLvl w:val="1"/>
        <w:rPr>
          <w:rFonts w:ascii="Arial" w:hAnsi="Arial" w:cs="Arial"/>
          <w:b/>
          <w:sz w:val="22"/>
          <w:szCs w:val="22"/>
        </w:rPr>
      </w:pPr>
      <w:r w:rsidRPr="009B3782">
        <w:rPr>
          <w:rFonts w:ascii="Arial" w:hAnsi="Arial" w:cs="Arial"/>
          <w:b/>
          <w:sz w:val="22"/>
          <w:szCs w:val="22"/>
        </w:rPr>
        <w:t>1</w:t>
      </w:r>
      <w:r w:rsidR="002F3367" w:rsidRPr="009B3782">
        <w:rPr>
          <w:rFonts w:ascii="Arial" w:hAnsi="Arial" w:cs="Arial"/>
          <w:b/>
          <w:sz w:val="22"/>
          <w:szCs w:val="22"/>
        </w:rPr>
        <w:t>.</w:t>
      </w:r>
      <w:r w:rsidR="008D102B" w:rsidRPr="009B3782">
        <w:rPr>
          <w:rFonts w:ascii="Arial" w:hAnsi="Arial" w:cs="Arial"/>
          <w:b/>
          <w:sz w:val="22"/>
          <w:szCs w:val="22"/>
        </w:rPr>
        <w:t>6</w:t>
      </w:r>
      <w:r w:rsidR="002F3367" w:rsidRPr="009B3782">
        <w:rPr>
          <w:rFonts w:ascii="Arial" w:hAnsi="Arial" w:cs="Arial"/>
          <w:b/>
          <w:sz w:val="22"/>
          <w:szCs w:val="22"/>
        </w:rPr>
        <w:t xml:space="preserve"> </w:t>
      </w:r>
      <w:r w:rsidR="00294309" w:rsidRPr="009B3782">
        <w:rPr>
          <w:rFonts w:ascii="Arial" w:hAnsi="Arial" w:cs="Arial"/>
          <w:b/>
          <w:sz w:val="22"/>
          <w:szCs w:val="22"/>
        </w:rPr>
        <w:t xml:space="preserve">Who is responsible for </w:t>
      </w:r>
      <w:r w:rsidR="00294309" w:rsidRPr="009B3782">
        <w:rPr>
          <w:rFonts w:ascii="Arial" w:hAnsi="Arial" w:cs="Arial"/>
          <w:b/>
          <w:sz w:val="22"/>
          <w:szCs w:val="22"/>
          <w:u w:val="single"/>
        </w:rPr>
        <w:t>(insert policy name)</w:t>
      </w:r>
      <w:r w:rsidR="002F3367" w:rsidRPr="009B3782">
        <w:rPr>
          <w:rFonts w:ascii="Arial" w:hAnsi="Arial" w:cs="Arial"/>
          <w:b/>
          <w:sz w:val="22"/>
          <w:szCs w:val="22"/>
        </w:rPr>
        <w:t xml:space="preserve">? </w:t>
      </w:r>
      <w:r w:rsidR="00190038">
        <w:rPr>
          <w:rFonts w:ascii="Arial" w:hAnsi="Arial" w:cs="Arial"/>
          <w:sz w:val="22"/>
          <w:szCs w:val="22"/>
        </w:rPr>
        <w:t>This section in optional. I</w:t>
      </w:r>
      <w:r w:rsidR="00294309" w:rsidRPr="009B3782">
        <w:rPr>
          <w:rFonts w:ascii="Arial" w:hAnsi="Arial" w:cs="Arial"/>
          <w:sz w:val="22"/>
          <w:szCs w:val="22"/>
        </w:rPr>
        <w:t>f different offices, d</w:t>
      </w:r>
      <w:r w:rsidR="0031521E" w:rsidRPr="009B3782">
        <w:rPr>
          <w:rFonts w:ascii="Arial" w:hAnsi="Arial" w:cs="Arial"/>
          <w:sz w:val="22"/>
          <w:szCs w:val="22"/>
        </w:rPr>
        <w:t xml:space="preserve">ivisions, or positions have different responsibilities under the policy, this is where you describe them. </w:t>
      </w:r>
      <w:r w:rsidR="00FB40AA">
        <w:rPr>
          <w:rFonts w:ascii="Arial" w:hAnsi="Arial" w:cs="Arial"/>
          <w:sz w:val="22"/>
          <w:szCs w:val="22"/>
        </w:rPr>
        <w:t xml:space="preserve">Use a table like </w:t>
      </w:r>
      <w:r w:rsidR="000A52C7" w:rsidRPr="009B3782">
        <w:rPr>
          <w:rFonts w:ascii="Arial" w:hAnsi="Arial" w:cs="Arial"/>
          <w:sz w:val="22"/>
          <w:szCs w:val="22"/>
        </w:rPr>
        <w:t>Table 1-</w:t>
      </w:r>
      <w:r w:rsidR="00877879">
        <w:rPr>
          <w:rFonts w:ascii="Arial" w:hAnsi="Arial" w:cs="Arial"/>
          <w:sz w:val="22"/>
          <w:szCs w:val="22"/>
        </w:rPr>
        <w:t>1</w:t>
      </w:r>
      <w:r w:rsidR="000A52C7" w:rsidRPr="009B3782">
        <w:rPr>
          <w:rFonts w:ascii="Arial" w:hAnsi="Arial" w:cs="Arial"/>
          <w:sz w:val="22"/>
          <w:szCs w:val="22"/>
        </w:rPr>
        <w:t>.</w:t>
      </w:r>
    </w:p>
    <w:p w14:paraId="732C7200" w14:textId="77777777" w:rsidR="0031521E" w:rsidRDefault="0031521E" w:rsidP="008876DB">
      <w:pPr>
        <w:tabs>
          <w:tab w:val="left" w:pos="0"/>
          <w:tab w:val="left" w:pos="416"/>
          <w:tab w:val="left" w:pos="1256"/>
          <w:tab w:val="left" w:pos="1440"/>
        </w:tabs>
        <w:suppressAutoHyphens/>
        <w:spacing w:line="240" w:lineRule="atLeast"/>
        <w:rPr>
          <w:rFonts w:ascii="Arial" w:hAnsi="Arial" w:cs="Arial"/>
          <w:sz w:val="22"/>
          <w:szCs w:val="22"/>
        </w:rPr>
      </w:pPr>
    </w:p>
    <w:p w14:paraId="0B1E4FFB" w14:textId="1F286FD7" w:rsidR="00877879" w:rsidRPr="00877879" w:rsidRDefault="00877879" w:rsidP="000C0CC9">
      <w:pPr>
        <w:tabs>
          <w:tab w:val="left" w:pos="0"/>
          <w:tab w:val="left" w:pos="416"/>
          <w:tab w:val="left" w:pos="1256"/>
          <w:tab w:val="left" w:pos="1440"/>
        </w:tabs>
        <w:suppressAutoHyphens/>
        <w:spacing w:line="240" w:lineRule="atLeast"/>
        <w:jc w:val="center"/>
        <w:rPr>
          <w:rFonts w:ascii="Arial" w:hAnsi="Arial" w:cs="Arial"/>
          <w:b/>
          <w:sz w:val="22"/>
          <w:szCs w:val="22"/>
        </w:rPr>
      </w:pPr>
      <w:r>
        <w:rPr>
          <w:rFonts w:ascii="Arial" w:hAnsi="Arial" w:cs="Arial"/>
          <w:b/>
          <w:sz w:val="22"/>
          <w:szCs w:val="22"/>
        </w:rPr>
        <w:t>Table 1-1</w:t>
      </w:r>
      <w:r w:rsidR="00C23597">
        <w:rPr>
          <w:rFonts w:ascii="Arial" w:hAnsi="Arial" w:cs="Arial"/>
          <w:b/>
          <w:sz w:val="22"/>
          <w:szCs w:val="22"/>
        </w:rPr>
        <w:t>:</w:t>
      </w:r>
      <w:r>
        <w:rPr>
          <w:rFonts w:ascii="Arial" w:hAnsi="Arial" w:cs="Arial"/>
          <w:b/>
          <w:sz w:val="22"/>
          <w:szCs w:val="22"/>
        </w:rPr>
        <w:t xml:space="preserve"> Sample Table Showing Responsibilities for Manual Chapters</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1-1: Sample Table Showing Responsibilities for Manual Chapters"/>
        <w:tblDescription w:val="This is a table with sample text showing how to lay out responsibilities for Service policy."/>
      </w:tblPr>
      <w:tblGrid>
        <w:gridCol w:w="3023"/>
        <w:gridCol w:w="6000"/>
      </w:tblGrid>
      <w:tr w:rsidR="000A52C7" w:rsidRPr="009B3782" w14:paraId="358AB18A" w14:textId="77777777" w:rsidTr="007C04C8">
        <w:trPr>
          <w:cantSplit/>
          <w:tblHeader/>
        </w:trPr>
        <w:tc>
          <w:tcPr>
            <w:tcW w:w="3023" w:type="dxa"/>
            <w:shd w:val="clear" w:color="auto" w:fill="DBE5F1" w:themeFill="accent1" w:themeFillTint="33"/>
          </w:tcPr>
          <w:p w14:paraId="24EF0BE7" w14:textId="77777777" w:rsidR="000A52C7" w:rsidRPr="009B3782" w:rsidRDefault="000A52C7" w:rsidP="00713727">
            <w:pPr>
              <w:tabs>
                <w:tab w:val="left" w:pos="6120"/>
              </w:tabs>
              <w:rPr>
                <w:rFonts w:ascii="Arial" w:hAnsi="Arial" w:cs="Arial"/>
                <w:b/>
                <w:bCs/>
                <w:color w:val="000000"/>
                <w:sz w:val="22"/>
                <w:szCs w:val="22"/>
              </w:rPr>
            </w:pPr>
            <w:r w:rsidRPr="009B3782">
              <w:rPr>
                <w:rFonts w:ascii="Arial" w:hAnsi="Arial" w:cs="Arial"/>
                <w:b/>
                <w:bCs/>
                <w:color w:val="000000"/>
                <w:sz w:val="22"/>
                <w:szCs w:val="22"/>
              </w:rPr>
              <w:t>These employees…</w:t>
            </w:r>
          </w:p>
        </w:tc>
        <w:tc>
          <w:tcPr>
            <w:tcW w:w="6000" w:type="dxa"/>
            <w:shd w:val="clear" w:color="auto" w:fill="DBE5F1" w:themeFill="accent1" w:themeFillTint="33"/>
          </w:tcPr>
          <w:p w14:paraId="01A86DD8" w14:textId="77777777" w:rsidR="000A52C7" w:rsidRPr="009B3782" w:rsidRDefault="000A52C7" w:rsidP="00713727">
            <w:pPr>
              <w:tabs>
                <w:tab w:val="left" w:pos="6120"/>
              </w:tabs>
              <w:rPr>
                <w:rFonts w:ascii="Arial" w:hAnsi="Arial" w:cs="Arial"/>
                <w:b/>
                <w:bCs/>
                <w:color w:val="000000"/>
                <w:sz w:val="22"/>
                <w:szCs w:val="22"/>
              </w:rPr>
            </w:pPr>
            <w:r w:rsidRPr="009B3782">
              <w:rPr>
                <w:rFonts w:ascii="Arial" w:hAnsi="Arial" w:cs="Arial"/>
                <w:b/>
                <w:bCs/>
                <w:color w:val="000000"/>
                <w:sz w:val="22"/>
                <w:szCs w:val="22"/>
              </w:rPr>
              <w:t>Are responsible for…</w:t>
            </w:r>
          </w:p>
        </w:tc>
      </w:tr>
      <w:tr w:rsidR="000A52C7" w:rsidRPr="009B3782" w14:paraId="18D90063" w14:textId="77777777" w:rsidTr="007C04C8">
        <w:trPr>
          <w:trHeight w:val="406"/>
        </w:trPr>
        <w:tc>
          <w:tcPr>
            <w:tcW w:w="3023" w:type="dxa"/>
          </w:tcPr>
          <w:p w14:paraId="24C9CC35" w14:textId="77777777" w:rsidR="000A52C7" w:rsidRPr="009B3782" w:rsidRDefault="00BB7C95" w:rsidP="00713727">
            <w:pPr>
              <w:tabs>
                <w:tab w:val="left" w:pos="6120"/>
              </w:tabs>
              <w:rPr>
                <w:rFonts w:ascii="Arial" w:hAnsi="Arial" w:cs="Arial"/>
                <w:bCs/>
                <w:color w:val="000000"/>
                <w:sz w:val="22"/>
                <w:szCs w:val="22"/>
              </w:rPr>
            </w:pPr>
            <w:r w:rsidRPr="009B3782">
              <w:rPr>
                <w:rFonts w:ascii="Arial" w:hAnsi="Arial" w:cs="Arial"/>
                <w:b/>
                <w:bCs/>
                <w:color w:val="000000"/>
                <w:sz w:val="22"/>
                <w:szCs w:val="22"/>
              </w:rPr>
              <w:t>A.</w:t>
            </w:r>
            <w:r w:rsidR="000A52C7" w:rsidRPr="009B3782">
              <w:rPr>
                <w:rFonts w:ascii="Arial" w:hAnsi="Arial" w:cs="Arial"/>
                <w:b/>
                <w:bCs/>
                <w:color w:val="000000"/>
                <w:sz w:val="22"/>
                <w:szCs w:val="22"/>
              </w:rPr>
              <w:t xml:space="preserve"> </w:t>
            </w:r>
            <w:r w:rsidRPr="00877879">
              <w:rPr>
                <w:rFonts w:ascii="Arial" w:hAnsi="Arial" w:cs="Arial"/>
                <w:b/>
                <w:bCs/>
                <w:color w:val="000000"/>
                <w:sz w:val="22"/>
                <w:szCs w:val="22"/>
              </w:rPr>
              <w:t xml:space="preserve">The </w:t>
            </w:r>
            <w:r w:rsidR="000A52C7" w:rsidRPr="009B3782">
              <w:rPr>
                <w:rFonts w:ascii="Arial" w:hAnsi="Arial" w:cs="Arial"/>
                <w:b/>
                <w:bCs/>
                <w:color w:val="000000"/>
                <w:sz w:val="22"/>
                <w:szCs w:val="22"/>
              </w:rPr>
              <w:t>Director</w:t>
            </w:r>
          </w:p>
        </w:tc>
        <w:tc>
          <w:tcPr>
            <w:tcW w:w="6000" w:type="dxa"/>
          </w:tcPr>
          <w:p w14:paraId="6CABE0B9" w14:textId="77777777" w:rsidR="000A52C7" w:rsidRPr="009B3782" w:rsidRDefault="00BB7C95" w:rsidP="00FB40AA">
            <w:pPr>
              <w:tabs>
                <w:tab w:val="left" w:pos="0"/>
                <w:tab w:val="left" w:pos="416"/>
                <w:tab w:val="left" w:pos="1256"/>
                <w:tab w:val="left" w:pos="1440"/>
              </w:tabs>
              <w:suppressAutoHyphens/>
              <w:spacing w:line="240" w:lineRule="atLeast"/>
              <w:rPr>
                <w:rFonts w:ascii="Arial" w:hAnsi="Arial" w:cs="Arial"/>
                <w:sz w:val="22"/>
                <w:szCs w:val="22"/>
              </w:rPr>
            </w:pPr>
            <w:r w:rsidRPr="009B3782">
              <w:rPr>
                <w:rFonts w:ascii="Arial" w:hAnsi="Arial" w:cs="Arial"/>
                <w:sz w:val="22"/>
                <w:szCs w:val="22"/>
              </w:rPr>
              <w:t>Approving or declining to approve Service</w:t>
            </w:r>
            <w:r w:rsidR="00FB40AA">
              <w:rPr>
                <w:rFonts w:ascii="Arial" w:hAnsi="Arial" w:cs="Arial"/>
                <w:sz w:val="22"/>
                <w:szCs w:val="22"/>
              </w:rPr>
              <w:t>wide</w:t>
            </w:r>
            <w:r w:rsidRPr="009B3782">
              <w:rPr>
                <w:rFonts w:ascii="Arial" w:hAnsi="Arial" w:cs="Arial"/>
                <w:sz w:val="22"/>
                <w:szCs w:val="22"/>
              </w:rPr>
              <w:t xml:space="preserve"> policy.</w:t>
            </w:r>
          </w:p>
        </w:tc>
      </w:tr>
      <w:tr w:rsidR="000A52C7" w:rsidRPr="009B3782" w14:paraId="59DE9F61" w14:textId="77777777" w:rsidTr="007C04C8">
        <w:tc>
          <w:tcPr>
            <w:tcW w:w="3023" w:type="dxa"/>
          </w:tcPr>
          <w:p w14:paraId="57F08E16" w14:textId="77777777" w:rsidR="000A52C7" w:rsidRPr="009B3782" w:rsidRDefault="00BB7C95" w:rsidP="00190038">
            <w:pPr>
              <w:tabs>
                <w:tab w:val="left" w:pos="6120"/>
              </w:tabs>
              <w:rPr>
                <w:rFonts w:ascii="Arial" w:hAnsi="Arial" w:cs="Arial"/>
                <w:b/>
                <w:bCs/>
                <w:color w:val="000000"/>
                <w:sz w:val="22"/>
                <w:szCs w:val="22"/>
              </w:rPr>
            </w:pPr>
            <w:r w:rsidRPr="009B3782">
              <w:rPr>
                <w:rFonts w:ascii="Arial" w:hAnsi="Arial" w:cs="Arial"/>
                <w:b/>
                <w:sz w:val="22"/>
                <w:szCs w:val="22"/>
              </w:rPr>
              <w:t>B.</w:t>
            </w:r>
            <w:r w:rsidRPr="009B3782">
              <w:rPr>
                <w:rFonts w:ascii="Arial" w:hAnsi="Arial" w:cs="Arial"/>
                <w:sz w:val="22"/>
                <w:szCs w:val="22"/>
              </w:rPr>
              <w:t xml:space="preserve"> </w:t>
            </w:r>
            <w:r w:rsidRPr="00877879">
              <w:rPr>
                <w:rFonts w:ascii="Arial" w:hAnsi="Arial" w:cs="Arial"/>
                <w:b/>
                <w:sz w:val="22"/>
                <w:szCs w:val="22"/>
              </w:rPr>
              <w:t xml:space="preserve">The </w:t>
            </w:r>
            <w:r w:rsidRPr="009B3782">
              <w:rPr>
                <w:rFonts w:ascii="Arial" w:hAnsi="Arial" w:cs="Arial"/>
                <w:b/>
                <w:sz w:val="22"/>
                <w:szCs w:val="22"/>
              </w:rPr>
              <w:t xml:space="preserve">Assistant Director </w:t>
            </w:r>
            <w:r w:rsidRPr="009B3782">
              <w:rPr>
                <w:rFonts w:ascii="Arial" w:hAnsi="Arial" w:cs="Arial"/>
                <w:b/>
                <w:sz w:val="22"/>
                <w:szCs w:val="22"/>
              </w:rPr>
              <w:lastRenderedPageBreak/>
              <w:t xml:space="preserve">– </w:t>
            </w:r>
            <w:r w:rsidR="00190038">
              <w:rPr>
                <w:rFonts w:ascii="Arial" w:hAnsi="Arial" w:cs="Arial"/>
                <w:b/>
                <w:sz w:val="22"/>
                <w:szCs w:val="22"/>
              </w:rPr>
              <w:t>Management and Administration</w:t>
            </w:r>
          </w:p>
        </w:tc>
        <w:tc>
          <w:tcPr>
            <w:tcW w:w="6000" w:type="dxa"/>
          </w:tcPr>
          <w:p w14:paraId="4287BDB4" w14:textId="77777777" w:rsidR="00BB7C95" w:rsidRPr="009B3782" w:rsidRDefault="00BB7C95" w:rsidP="00BB7C95">
            <w:pPr>
              <w:tabs>
                <w:tab w:val="left" w:pos="0"/>
                <w:tab w:val="left" w:pos="416"/>
                <w:tab w:val="left" w:pos="1256"/>
                <w:tab w:val="left" w:pos="1440"/>
              </w:tabs>
              <w:suppressAutoHyphens/>
              <w:spacing w:line="240" w:lineRule="atLeast"/>
              <w:rPr>
                <w:rFonts w:ascii="Arial" w:hAnsi="Arial" w:cs="Arial"/>
                <w:sz w:val="22"/>
                <w:szCs w:val="22"/>
              </w:rPr>
            </w:pPr>
            <w:r w:rsidRPr="009B3782">
              <w:rPr>
                <w:rFonts w:ascii="Arial" w:hAnsi="Arial" w:cs="Arial"/>
                <w:sz w:val="22"/>
                <w:szCs w:val="22"/>
              </w:rPr>
              <w:lastRenderedPageBreak/>
              <w:t xml:space="preserve">Overseeing </w:t>
            </w:r>
            <w:r w:rsidR="00190038">
              <w:rPr>
                <w:rFonts w:ascii="Arial" w:hAnsi="Arial" w:cs="Arial"/>
                <w:sz w:val="22"/>
                <w:szCs w:val="22"/>
              </w:rPr>
              <w:t xml:space="preserve">the management of </w:t>
            </w:r>
            <w:r w:rsidRPr="009B3782">
              <w:rPr>
                <w:rFonts w:ascii="Arial" w:hAnsi="Arial" w:cs="Arial"/>
                <w:sz w:val="22"/>
                <w:szCs w:val="22"/>
              </w:rPr>
              <w:t>Service directives.</w:t>
            </w:r>
          </w:p>
          <w:p w14:paraId="6C8588D1" w14:textId="77777777" w:rsidR="000A52C7" w:rsidRPr="009B3782" w:rsidRDefault="000A52C7" w:rsidP="00BB7C95">
            <w:pPr>
              <w:widowControl/>
              <w:autoSpaceDE/>
              <w:autoSpaceDN/>
              <w:adjustRightInd/>
              <w:ind w:left="-9"/>
              <w:rPr>
                <w:rFonts w:ascii="Arial" w:hAnsi="Arial" w:cs="Arial"/>
                <w:sz w:val="22"/>
                <w:szCs w:val="22"/>
              </w:rPr>
            </w:pPr>
          </w:p>
        </w:tc>
      </w:tr>
      <w:tr w:rsidR="00BB7C95" w:rsidRPr="009B3782" w14:paraId="5144A1A3" w14:textId="77777777" w:rsidTr="007C04C8">
        <w:trPr>
          <w:trHeight w:val="667"/>
        </w:trPr>
        <w:tc>
          <w:tcPr>
            <w:tcW w:w="3023" w:type="dxa"/>
          </w:tcPr>
          <w:p w14:paraId="4C9523FB" w14:textId="77777777" w:rsidR="00BB7C95" w:rsidRPr="009B3782" w:rsidRDefault="00BB7C95" w:rsidP="00713727">
            <w:pPr>
              <w:tabs>
                <w:tab w:val="left" w:pos="6120"/>
              </w:tabs>
              <w:rPr>
                <w:rFonts w:ascii="Arial" w:hAnsi="Arial" w:cs="Arial"/>
                <w:b/>
                <w:sz w:val="22"/>
                <w:szCs w:val="22"/>
              </w:rPr>
            </w:pPr>
            <w:r w:rsidRPr="009B3782">
              <w:rPr>
                <w:rFonts w:ascii="Arial" w:hAnsi="Arial" w:cs="Arial"/>
                <w:b/>
                <w:sz w:val="22"/>
                <w:szCs w:val="22"/>
              </w:rPr>
              <w:lastRenderedPageBreak/>
              <w:t>C. Regional Directors</w:t>
            </w:r>
          </w:p>
        </w:tc>
        <w:tc>
          <w:tcPr>
            <w:tcW w:w="6000" w:type="dxa"/>
          </w:tcPr>
          <w:p w14:paraId="10922290" w14:textId="77777777" w:rsidR="00BB7C95" w:rsidRPr="009B3782" w:rsidRDefault="00BB7C95" w:rsidP="00BB7C95">
            <w:pPr>
              <w:widowControl/>
              <w:autoSpaceDE/>
              <w:autoSpaceDN/>
              <w:adjustRightInd/>
              <w:ind w:left="-9"/>
              <w:rPr>
                <w:rFonts w:ascii="Arial" w:hAnsi="Arial" w:cs="Arial"/>
                <w:sz w:val="22"/>
                <w:szCs w:val="22"/>
              </w:rPr>
            </w:pPr>
            <w:r w:rsidRPr="009B3782">
              <w:rPr>
                <w:rFonts w:ascii="Arial" w:hAnsi="Arial" w:cs="Arial"/>
                <w:sz w:val="22"/>
                <w:szCs w:val="22"/>
              </w:rPr>
              <w:t>Reviewing draft chapters and providing program offices with comments.</w:t>
            </w:r>
          </w:p>
        </w:tc>
      </w:tr>
      <w:tr w:rsidR="000A52C7" w:rsidRPr="009B3782" w14:paraId="5B5F6F21" w14:textId="77777777" w:rsidTr="007C04C8">
        <w:tc>
          <w:tcPr>
            <w:tcW w:w="3023" w:type="dxa"/>
          </w:tcPr>
          <w:p w14:paraId="50F9D450" w14:textId="77777777" w:rsidR="000A52C7" w:rsidRPr="009B3782" w:rsidRDefault="00BB7C95" w:rsidP="00190038">
            <w:pPr>
              <w:tabs>
                <w:tab w:val="left" w:pos="6120"/>
              </w:tabs>
              <w:rPr>
                <w:rFonts w:ascii="Arial" w:hAnsi="Arial" w:cs="Arial"/>
                <w:b/>
                <w:bCs/>
                <w:color w:val="000000"/>
                <w:sz w:val="22"/>
                <w:szCs w:val="22"/>
              </w:rPr>
            </w:pPr>
            <w:r w:rsidRPr="009B3782">
              <w:rPr>
                <w:rFonts w:ascii="Arial" w:hAnsi="Arial" w:cs="Arial"/>
                <w:b/>
                <w:sz w:val="22"/>
                <w:szCs w:val="22"/>
              </w:rPr>
              <w:t>D.</w:t>
            </w:r>
            <w:r w:rsidRPr="009B3782">
              <w:rPr>
                <w:rFonts w:ascii="Arial" w:hAnsi="Arial" w:cs="Arial"/>
                <w:sz w:val="22"/>
                <w:szCs w:val="22"/>
              </w:rPr>
              <w:t xml:space="preserve"> </w:t>
            </w:r>
            <w:r w:rsidRPr="00877879">
              <w:rPr>
                <w:rFonts w:ascii="Arial" w:hAnsi="Arial" w:cs="Arial"/>
                <w:b/>
                <w:sz w:val="22"/>
                <w:szCs w:val="22"/>
              </w:rPr>
              <w:t>The</w:t>
            </w:r>
            <w:r w:rsidRPr="009B3782">
              <w:rPr>
                <w:rFonts w:ascii="Arial" w:hAnsi="Arial" w:cs="Arial"/>
                <w:sz w:val="22"/>
                <w:szCs w:val="22"/>
              </w:rPr>
              <w:t xml:space="preserve"> </w:t>
            </w:r>
            <w:r w:rsidRPr="009B3782">
              <w:rPr>
                <w:rFonts w:ascii="Arial" w:hAnsi="Arial" w:cs="Arial"/>
                <w:b/>
                <w:sz w:val="22"/>
                <w:szCs w:val="22"/>
              </w:rPr>
              <w:t>Chief,</w:t>
            </w:r>
            <w:r w:rsidRPr="009B3782">
              <w:rPr>
                <w:rFonts w:ascii="Arial" w:hAnsi="Arial" w:cs="Arial"/>
                <w:sz w:val="22"/>
                <w:szCs w:val="22"/>
              </w:rPr>
              <w:t xml:space="preserve"> </w:t>
            </w:r>
            <w:r w:rsidR="00190038">
              <w:rPr>
                <w:rFonts w:ascii="Arial" w:hAnsi="Arial" w:cs="Arial"/>
                <w:b/>
                <w:sz w:val="22"/>
                <w:szCs w:val="22"/>
              </w:rPr>
              <w:t>Policy and Regulations Branch (PRB), under the Division of Policy, Economics, Risk Management, and Analytics</w:t>
            </w:r>
          </w:p>
        </w:tc>
        <w:tc>
          <w:tcPr>
            <w:tcW w:w="6000" w:type="dxa"/>
          </w:tcPr>
          <w:p w14:paraId="1B52E2B2" w14:textId="77777777" w:rsidR="000A52C7" w:rsidRPr="009B3782" w:rsidRDefault="00BB7C95" w:rsidP="00BB7C95">
            <w:pPr>
              <w:widowControl/>
              <w:autoSpaceDE/>
              <w:autoSpaceDN/>
              <w:adjustRightInd/>
              <w:ind w:left="-9"/>
              <w:rPr>
                <w:rFonts w:ascii="Arial" w:hAnsi="Arial" w:cs="Arial"/>
                <w:sz w:val="22"/>
                <w:szCs w:val="22"/>
              </w:rPr>
            </w:pPr>
            <w:r w:rsidRPr="009B3782">
              <w:rPr>
                <w:rFonts w:ascii="Arial" w:hAnsi="Arial" w:cs="Arial"/>
                <w:b/>
                <w:sz w:val="22"/>
                <w:szCs w:val="22"/>
              </w:rPr>
              <w:t xml:space="preserve">(1) </w:t>
            </w:r>
            <w:r w:rsidRPr="009B3782">
              <w:rPr>
                <w:rFonts w:ascii="Arial" w:hAnsi="Arial" w:cs="Arial"/>
                <w:sz w:val="22"/>
                <w:szCs w:val="22"/>
              </w:rPr>
              <w:t>Ensuring that Service Manual chapters are easy to read,</w:t>
            </w:r>
          </w:p>
          <w:p w14:paraId="55CF9424" w14:textId="77777777" w:rsidR="00BB7C95" w:rsidRPr="009B3782" w:rsidRDefault="00BB7C95" w:rsidP="00BB7C95">
            <w:pPr>
              <w:widowControl/>
              <w:autoSpaceDE/>
              <w:autoSpaceDN/>
              <w:adjustRightInd/>
              <w:ind w:left="-9"/>
              <w:rPr>
                <w:rFonts w:ascii="Arial" w:hAnsi="Arial" w:cs="Arial"/>
                <w:sz w:val="22"/>
                <w:szCs w:val="22"/>
              </w:rPr>
            </w:pPr>
          </w:p>
          <w:p w14:paraId="1772FBE0" w14:textId="77777777" w:rsidR="00BB7C95" w:rsidRPr="009B3782" w:rsidRDefault="00BB7C95" w:rsidP="00BB7C95">
            <w:pPr>
              <w:widowControl/>
              <w:autoSpaceDE/>
              <w:autoSpaceDN/>
              <w:adjustRightInd/>
              <w:ind w:left="-9"/>
              <w:rPr>
                <w:rFonts w:ascii="Arial" w:hAnsi="Arial" w:cs="Arial"/>
                <w:sz w:val="22"/>
                <w:szCs w:val="22"/>
              </w:rPr>
            </w:pPr>
            <w:r w:rsidRPr="009B3782">
              <w:rPr>
                <w:rFonts w:ascii="Arial" w:hAnsi="Arial" w:cs="Arial"/>
                <w:b/>
                <w:sz w:val="22"/>
                <w:szCs w:val="22"/>
              </w:rPr>
              <w:t xml:space="preserve">(2) </w:t>
            </w:r>
            <w:r w:rsidRPr="009B3782">
              <w:rPr>
                <w:rFonts w:ascii="Arial" w:hAnsi="Arial" w:cs="Arial"/>
                <w:sz w:val="22"/>
                <w:szCs w:val="22"/>
              </w:rPr>
              <w:t>Working with program offices to develop and manage chapters, and</w:t>
            </w:r>
          </w:p>
          <w:p w14:paraId="31358F33" w14:textId="77777777" w:rsidR="00BB7C95" w:rsidRPr="009B3782" w:rsidRDefault="00BB7C95" w:rsidP="00BB7C95">
            <w:pPr>
              <w:widowControl/>
              <w:autoSpaceDE/>
              <w:autoSpaceDN/>
              <w:adjustRightInd/>
              <w:ind w:left="-9"/>
              <w:rPr>
                <w:rFonts w:ascii="Arial" w:hAnsi="Arial" w:cs="Arial"/>
                <w:sz w:val="22"/>
                <w:szCs w:val="22"/>
              </w:rPr>
            </w:pPr>
          </w:p>
          <w:p w14:paraId="6EC374A9" w14:textId="77777777" w:rsidR="00BB7C95" w:rsidRPr="009B3782" w:rsidRDefault="00BB7C95" w:rsidP="00BB7C95">
            <w:pPr>
              <w:widowControl/>
              <w:autoSpaceDE/>
              <w:autoSpaceDN/>
              <w:adjustRightInd/>
              <w:ind w:left="-9"/>
              <w:rPr>
                <w:rFonts w:ascii="Arial" w:hAnsi="Arial" w:cs="Arial"/>
                <w:sz w:val="22"/>
                <w:szCs w:val="22"/>
              </w:rPr>
            </w:pPr>
            <w:r w:rsidRPr="009B3782">
              <w:rPr>
                <w:rFonts w:ascii="Arial" w:hAnsi="Arial" w:cs="Arial"/>
                <w:b/>
                <w:sz w:val="22"/>
                <w:szCs w:val="22"/>
              </w:rPr>
              <w:t xml:space="preserve">(3) </w:t>
            </w:r>
            <w:r w:rsidRPr="009B3782">
              <w:rPr>
                <w:rFonts w:ascii="Arial" w:hAnsi="Arial" w:cs="Arial"/>
                <w:sz w:val="22"/>
                <w:szCs w:val="22"/>
              </w:rPr>
              <w:t>Publishing Service Manual chapters online after the Director approves them.</w:t>
            </w:r>
          </w:p>
        </w:tc>
      </w:tr>
      <w:tr w:rsidR="00BB7C95" w:rsidRPr="009B3782" w14:paraId="63F8DA2F" w14:textId="77777777" w:rsidTr="007C04C8">
        <w:tc>
          <w:tcPr>
            <w:tcW w:w="3023" w:type="dxa"/>
          </w:tcPr>
          <w:p w14:paraId="77372904" w14:textId="77777777" w:rsidR="00BB7C95" w:rsidRPr="009B3782" w:rsidRDefault="00BB7C95" w:rsidP="00713727">
            <w:pPr>
              <w:tabs>
                <w:tab w:val="left" w:pos="6120"/>
              </w:tabs>
              <w:rPr>
                <w:rFonts w:ascii="Arial" w:hAnsi="Arial" w:cs="Arial"/>
                <w:b/>
                <w:sz w:val="22"/>
                <w:szCs w:val="22"/>
              </w:rPr>
            </w:pPr>
            <w:r w:rsidRPr="009B3782">
              <w:rPr>
                <w:rFonts w:ascii="Arial" w:hAnsi="Arial" w:cs="Arial"/>
                <w:b/>
                <w:sz w:val="22"/>
                <w:szCs w:val="22"/>
              </w:rPr>
              <w:t xml:space="preserve">E. </w:t>
            </w:r>
            <w:r w:rsidRPr="00877879">
              <w:rPr>
                <w:rFonts w:ascii="Arial" w:hAnsi="Arial" w:cs="Arial"/>
                <w:b/>
                <w:sz w:val="22"/>
                <w:szCs w:val="22"/>
              </w:rPr>
              <w:t xml:space="preserve">The </w:t>
            </w:r>
            <w:r w:rsidRPr="009B3782">
              <w:rPr>
                <w:rFonts w:ascii="Arial" w:hAnsi="Arial" w:cs="Arial"/>
                <w:b/>
                <w:sz w:val="22"/>
                <w:szCs w:val="22"/>
              </w:rPr>
              <w:t xml:space="preserve">Chief, Division </w:t>
            </w:r>
            <w:r w:rsidR="00190038">
              <w:rPr>
                <w:rFonts w:ascii="Arial" w:hAnsi="Arial" w:cs="Arial"/>
                <w:b/>
                <w:sz w:val="22"/>
                <w:szCs w:val="22"/>
              </w:rPr>
              <w:t xml:space="preserve">or Office </w:t>
            </w:r>
            <w:r w:rsidRPr="009B3782">
              <w:rPr>
                <w:rFonts w:ascii="Arial" w:hAnsi="Arial" w:cs="Arial"/>
                <w:b/>
                <w:sz w:val="22"/>
                <w:szCs w:val="22"/>
              </w:rPr>
              <w:t xml:space="preserve">of the Program Writing </w:t>
            </w:r>
            <w:r w:rsidR="009C6FDA" w:rsidRPr="009B3782">
              <w:rPr>
                <w:rFonts w:ascii="Arial" w:hAnsi="Arial" w:cs="Arial"/>
                <w:b/>
                <w:sz w:val="22"/>
                <w:szCs w:val="22"/>
              </w:rPr>
              <w:t xml:space="preserve">the </w:t>
            </w:r>
            <w:r w:rsidRPr="009B3782">
              <w:rPr>
                <w:rFonts w:ascii="Arial" w:hAnsi="Arial" w:cs="Arial"/>
                <w:b/>
                <w:sz w:val="22"/>
                <w:szCs w:val="22"/>
              </w:rPr>
              <w:t>Chapter</w:t>
            </w:r>
          </w:p>
        </w:tc>
        <w:tc>
          <w:tcPr>
            <w:tcW w:w="6000" w:type="dxa"/>
          </w:tcPr>
          <w:p w14:paraId="1A2D6B1A" w14:textId="77777777" w:rsidR="00BB7C95" w:rsidRDefault="00BB7C95" w:rsidP="00BB7C95">
            <w:pPr>
              <w:widowControl/>
              <w:autoSpaceDE/>
              <w:autoSpaceDN/>
              <w:adjustRightInd/>
              <w:ind w:left="-9"/>
              <w:rPr>
                <w:rFonts w:ascii="Arial" w:hAnsi="Arial" w:cs="Arial"/>
                <w:sz w:val="22"/>
                <w:szCs w:val="22"/>
              </w:rPr>
            </w:pPr>
            <w:r w:rsidRPr="009B3782">
              <w:rPr>
                <w:rFonts w:ascii="Arial" w:hAnsi="Arial" w:cs="Arial"/>
                <w:b/>
                <w:sz w:val="22"/>
                <w:szCs w:val="22"/>
              </w:rPr>
              <w:t xml:space="preserve">(1) </w:t>
            </w:r>
            <w:r w:rsidRPr="009B3782">
              <w:rPr>
                <w:rFonts w:ascii="Arial" w:hAnsi="Arial" w:cs="Arial"/>
                <w:sz w:val="22"/>
                <w:szCs w:val="22"/>
              </w:rPr>
              <w:t xml:space="preserve">Working with </w:t>
            </w:r>
            <w:r w:rsidR="00190038">
              <w:rPr>
                <w:rFonts w:ascii="Arial" w:hAnsi="Arial" w:cs="Arial"/>
                <w:sz w:val="22"/>
                <w:szCs w:val="22"/>
              </w:rPr>
              <w:t>PRB</w:t>
            </w:r>
            <w:r w:rsidRPr="009B3782">
              <w:rPr>
                <w:rFonts w:ascii="Arial" w:hAnsi="Arial" w:cs="Arial"/>
                <w:sz w:val="22"/>
                <w:szCs w:val="22"/>
              </w:rPr>
              <w:t xml:space="preserve"> to develop the chapter,</w:t>
            </w:r>
          </w:p>
          <w:p w14:paraId="5B72869B" w14:textId="77777777" w:rsidR="00190038" w:rsidRDefault="00190038" w:rsidP="00BB7C95">
            <w:pPr>
              <w:widowControl/>
              <w:autoSpaceDE/>
              <w:autoSpaceDN/>
              <w:adjustRightInd/>
              <w:ind w:left="-9"/>
              <w:rPr>
                <w:rFonts w:ascii="Arial" w:hAnsi="Arial" w:cs="Arial"/>
                <w:sz w:val="22"/>
                <w:szCs w:val="22"/>
              </w:rPr>
            </w:pPr>
          </w:p>
          <w:p w14:paraId="53A2D10F" w14:textId="77777777" w:rsidR="00190038" w:rsidRPr="009B3782" w:rsidRDefault="00190038" w:rsidP="00BB7C95">
            <w:pPr>
              <w:widowControl/>
              <w:autoSpaceDE/>
              <w:autoSpaceDN/>
              <w:adjustRightInd/>
              <w:ind w:left="-9"/>
              <w:rPr>
                <w:rFonts w:ascii="Arial" w:hAnsi="Arial" w:cs="Arial"/>
                <w:sz w:val="22"/>
                <w:szCs w:val="22"/>
              </w:rPr>
            </w:pPr>
            <w:r w:rsidRPr="00190038">
              <w:rPr>
                <w:rFonts w:ascii="Arial" w:hAnsi="Arial" w:cs="Arial"/>
                <w:b/>
                <w:sz w:val="22"/>
                <w:szCs w:val="22"/>
              </w:rPr>
              <w:t xml:space="preserve">(2) </w:t>
            </w:r>
            <w:r>
              <w:rPr>
                <w:rFonts w:ascii="Arial" w:hAnsi="Arial" w:cs="Arial"/>
                <w:sz w:val="22"/>
                <w:szCs w:val="22"/>
              </w:rPr>
              <w:t>Working with the Office of the Solicitor to review the content of a chapter for legal sufficiency,</w:t>
            </w:r>
          </w:p>
          <w:p w14:paraId="283B03BE" w14:textId="77777777" w:rsidR="00BB7C95" w:rsidRPr="009B3782" w:rsidRDefault="00BB7C95" w:rsidP="00BB7C95">
            <w:pPr>
              <w:widowControl/>
              <w:autoSpaceDE/>
              <w:autoSpaceDN/>
              <w:adjustRightInd/>
              <w:ind w:left="-9"/>
              <w:rPr>
                <w:rFonts w:ascii="Arial" w:hAnsi="Arial" w:cs="Arial"/>
                <w:sz w:val="22"/>
                <w:szCs w:val="22"/>
              </w:rPr>
            </w:pPr>
          </w:p>
          <w:p w14:paraId="7B0B5AF3" w14:textId="0D7EAF37" w:rsidR="00BB7C95" w:rsidRPr="009B3782" w:rsidRDefault="00BB7C95" w:rsidP="00BB7C95">
            <w:pPr>
              <w:widowControl/>
              <w:autoSpaceDE/>
              <w:autoSpaceDN/>
              <w:adjustRightInd/>
              <w:ind w:left="-9"/>
              <w:rPr>
                <w:rFonts w:ascii="Arial" w:hAnsi="Arial" w:cs="Arial"/>
                <w:sz w:val="22"/>
                <w:szCs w:val="22"/>
              </w:rPr>
            </w:pPr>
            <w:r w:rsidRPr="009B3782">
              <w:rPr>
                <w:rFonts w:ascii="Arial" w:hAnsi="Arial" w:cs="Arial"/>
                <w:b/>
                <w:sz w:val="22"/>
                <w:szCs w:val="22"/>
              </w:rPr>
              <w:t>(</w:t>
            </w:r>
            <w:r w:rsidR="00190038">
              <w:rPr>
                <w:rFonts w:ascii="Arial" w:hAnsi="Arial" w:cs="Arial"/>
                <w:b/>
                <w:sz w:val="22"/>
                <w:szCs w:val="22"/>
              </w:rPr>
              <w:t>3</w:t>
            </w:r>
            <w:r w:rsidRPr="009B3782">
              <w:rPr>
                <w:rFonts w:ascii="Arial" w:hAnsi="Arial" w:cs="Arial"/>
                <w:b/>
                <w:sz w:val="22"/>
                <w:szCs w:val="22"/>
              </w:rPr>
              <w:t>)</w:t>
            </w:r>
            <w:r w:rsidRPr="009B3782">
              <w:rPr>
                <w:rFonts w:ascii="Arial" w:hAnsi="Arial" w:cs="Arial"/>
                <w:sz w:val="22"/>
                <w:szCs w:val="22"/>
              </w:rPr>
              <w:t xml:space="preserve"> Sending the draft chapter through the Director to the Directorate for review and comment</w:t>
            </w:r>
            <w:r w:rsidR="00A02FC3">
              <w:rPr>
                <w:rFonts w:ascii="Arial" w:hAnsi="Arial" w:cs="Arial"/>
                <w:sz w:val="22"/>
                <w:szCs w:val="22"/>
              </w:rPr>
              <w:t>, as necessary</w:t>
            </w:r>
            <w:r w:rsidRPr="009B3782">
              <w:rPr>
                <w:rFonts w:ascii="Arial" w:hAnsi="Arial" w:cs="Arial"/>
                <w:sz w:val="22"/>
                <w:szCs w:val="22"/>
              </w:rPr>
              <w:t xml:space="preserve"> (see </w:t>
            </w:r>
            <w:hyperlink r:id="rId8" w:history="1">
              <w:r w:rsidRPr="00DD14E7">
                <w:rPr>
                  <w:rStyle w:val="Hyperlink"/>
                  <w:rFonts w:ascii="Arial" w:hAnsi="Arial" w:cs="Arial"/>
                  <w:sz w:val="22"/>
                  <w:szCs w:val="22"/>
                </w:rPr>
                <w:t>011 FW 3</w:t>
              </w:r>
            </w:hyperlink>
            <w:r w:rsidRPr="009B3782">
              <w:rPr>
                <w:rFonts w:ascii="Arial" w:hAnsi="Arial" w:cs="Arial"/>
                <w:sz w:val="22"/>
                <w:szCs w:val="22"/>
              </w:rPr>
              <w:t xml:space="preserve">), </w:t>
            </w:r>
          </w:p>
          <w:p w14:paraId="7DAD0EB0" w14:textId="77777777" w:rsidR="00BB7C95" w:rsidRPr="009B3782" w:rsidRDefault="00BB7C95" w:rsidP="00BB7C95">
            <w:pPr>
              <w:widowControl/>
              <w:autoSpaceDE/>
              <w:autoSpaceDN/>
              <w:adjustRightInd/>
              <w:ind w:left="-9"/>
              <w:rPr>
                <w:rFonts w:ascii="Arial" w:hAnsi="Arial" w:cs="Arial"/>
                <w:sz w:val="22"/>
                <w:szCs w:val="22"/>
              </w:rPr>
            </w:pPr>
          </w:p>
          <w:p w14:paraId="73198439" w14:textId="77777777" w:rsidR="00BB7C95" w:rsidRPr="009B3782" w:rsidRDefault="00BB7C95" w:rsidP="00BB7C95">
            <w:pPr>
              <w:widowControl/>
              <w:autoSpaceDE/>
              <w:autoSpaceDN/>
              <w:adjustRightInd/>
              <w:ind w:left="-9"/>
              <w:rPr>
                <w:rFonts w:ascii="Arial" w:hAnsi="Arial" w:cs="Arial"/>
                <w:sz w:val="22"/>
                <w:szCs w:val="22"/>
              </w:rPr>
            </w:pPr>
            <w:r w:rsidRPr="009B3782">
              <w:rPr>
                <w:rFonts w:ascii="Arial" w:hAnsi="Arial" w:cs="Arial"/>
                <w:b/>
                <w:sz w:val="22"/>
                <w:szCs w:val="22"/>
              </w:rPr>
              <w:t>(</w:t>
            </w:r>
            <w:r w:rsidR="00190038">
              <w:rPr>
                <w:rFonts w:ascii="Arial" w:hAnsi="Arial" w:cs="Arial"/>
                <w:b/>
                <w:sz w:val="22"/>
                <w:szCs w:val="22"/>
              </w:rPr>
              <w:t>4</w:t>
            </w:r>
            <w:r w:rsidRPr="009B3782">
              <w:rPr>
                <w:rFonts w:ascii="Arial" w:hAnsi="Arial" w:cs="Arial"/>
                <w:b/>
                <w:sz w:val="22"/>
                <w:szCs w:val="22"/>
              </w:rPr>
              <w:t xml:space="preserve">) </w:t>
            </w:r>
            <w:r w:rsidRPr="009B3782">
              <w:rPr>
                <w:rFonts w:ascii="Arial" w:hAnsi="Arial" w:cs="Arial"/>
                <w:sz w:val="22"/>
                <w:szCs w:val="22"/>
              </w:rPr>
              <w:t>Incorporating comments from the Directorate and preparing a final chapter for surname, and</w:t>
            </w:r>
          </w:p>
          <w:p w14:paraId="34F27C83" w14:textId="77777777" w:rsidR="00BB7C95" w:rsidRPr="009B3782" w:rsidRDefault="00BB7C95" w:rsidP="00BB7C95">
            <w:pPr>
              <w:widowControl/>
              <w:autoSpaceDE/>
              <w:autoSpaceDN/>
              <w:adjustRightInd/>
              <w:ind w:left="-9"/>
              <w:rPr>
                <w:rFonts w:ascii="Arial" w:hAnsi="Arial" w:cs="Arial"/>
                <w:sz w:val="22"/>
                <w:szCs w:val="22"/>
              </w:rPr>
            </w:pPr>
          </w:p>
          <w:p w14:paraId="559F8687" w14:textId="03834F4B" w:rsidR="00BB7C95" w:rsidRPr="009B3782" w:rsidRDefault="00BB7C95" w:rsidP="00DD14E7">
            <w:pPr>
              <w:widowControl/>
              <w:autoSpaceDE/>
              <w:autoSpaceDN/>
              <w:adjustRightInd/>
              <w:ind w:left="-9"/>
              <w:rPr>
                <w:rFonts w:ascii="Arial" w:hAnsi="Arial" w:cs="Arial"/>
                <w:sz w:val="22"/>
                <w:szCs w:val="22"/>
              </w:rPr>
            </w:pPr>
            <w:r w:rsidRPr="009B3782">
              <w:rPr>
                <w:rFonts w:ascii="Arial" w:hAnsi="Arial" w:cs="Arial"/>
                <w:b/>
                <w:sz w:val="22"/>
                <w:szCs w:val="22"/>
              </w:rPr>
              <w:t>(</w:t>
            </w:r>
            <w:r w:rsidR="00190038">
              <w:rPr>
                <w:rFonts w:ascii="Arial" w:hAnsi="Arial" w:cs="Arial"/>
                <w:b/>
                <w:sz w:val="22"/>
                <w:szCs w:val="22"/>
              </w:rPr>
              <w:t>5</w:t>
            </w:r>
            <w:r w:rsidRPr="009B3782">
              <w:rPr>
                <w:rFonts w:ascii="Arial" w:hAnsi="Arial" w:cs="Arial"/>
                <w:b/>
                <w:sz w:val="22"/>
                <w:szCs w:val="22"/>
              </w:rPr>
              <w:t>)</w:t>
            </w:r>
            <w:r w:rsidRPr="009B3782">
              <w:rPr>
                <w:rFonts w:ascii="Arial" w:hAnsi="Arial" w:cs="Arial"/>
                <w:sz w:val="22"/>
                <w:szCs w:val="22"/>
              </w:rPr>
              <w:t xml:space="preserve"> Keeping the chapter up</w:t>
            </w:r>
            <w:r w:rsidR="00DD14E7">
              <w:rPr>
                <w:rFonts w:ascii="Arial" w:hAnsi="Arial" w:cs="Arial"/>
                <w:sz w:val="22"/>
                <w:szCs w:val="22"/>
              </w:rPr>
              <w:t xml:space="preserve"> </w:t>
            </w:r>
            <w:r w:rsidRPr="009B3782">
              <w:rPr>
                <w:rFonts w:ascii="Arial" w:hAnsi="Arial" w:cs="Arial"/>
                <w:sz w:val="22"/>
                <w:szCs w:val="22"/>
              </w:rPr>
              <w:t>to</w:t>
            </w:r>
            <w:r w:rsidR="00DD14E7">
              <w:rPr>
                <w:rFonts w:ascii="Arial" w:hAnsi="Arial" w:cs="Arial"/>
                <w:sz w:val="22"/>
                <w:szCs w:val="22"/>
              </w:rPr>
              <w:t xml:space="preserve"> </w:t>
            </w:r>
            <w:r w:rsidRPr="009B3782">
              <w:rPr>
                <w:rFonts w:ascii="Arial" w:hAnsi="Arial" w:cs="Arial"/>
                <w:sz w:val="22"/>
                <w:szCs w:val="22"/>
              </w:rPr>
              <w:t>date.</w:t>
            </w:r>
          </w:p>
        </w:tc>
      </w:tr>
    </w:tbl>
    <w:p w14:paraId="5D84D52D" w14:textId="77777777" w:rsidR="00854F16" w:rsidRPr="00854F16" w:rsidRDefault="00854F16" w:rsidP="00854F16">
      <w:pPr>
        <w:pStyle w:val="Heading1"/>
        <w:rPr>
          <w:b w:val="0"/>
          <w:bCs w:val="0"/>
          <w:color w:val="000000" w:themeColor="text1"/>
          <w:sz w:val="22"/>
          <w:szCs w:val="22"/>
        </w:rPr>
      </w:pPr>
      <w:bookmarkStart w:id="7" w:name="topic1"/>
      <w:bookmarkStart w:id="8" w:name="_FORMATTING_REQUIREMENTS_AND"/>
      <w:bookmarkEnd w:id="7"/>
      <w:bookmarkEnd w:id="8"/>
    </w:p>
    <w:p w14:paraId="442F0E51" w14:textId="66F198EE" w:rsidR="002174CE" w:rsidRDefault="00526B40" w:rsidP="00854F16">
      <w:pPr>
        <w:pStyle w:val="Heading1"/>
      </w:pPr>
      <w:bookmarkStart w:id="9" w:name="_FORMATTING_REQUIREMENTS_AND_1"/>
      <w:bookmarkEnd w:id="9"/>
      <w:r w:rsidRPr="00773D85">
        <w:t>FORMATTING REQUIREMENTS AND TIPS</w:t>
      </w:r>
    </w:p>
    <w:p w14:paraId="43D59208" w14:textId="77777777" w:rsidR="00854F16" w:rsidRPr="00854F16" w:rsidRDefault="00854F16" w:rsidP="00854F16">
      <w:pPr>
        <w:rPr>
          <w:rFonts w:ascii="Arial" w:hAnsi="Arial" w:cs="Arial"/>
          <w:sz w:val="22"/>
          <w:szCs w:val="22"/>
        </w:rPr>
      </w:pPr>
    </w:p>
    <w:p w14:paraId="5F79FAF6" w14:textId="77777777" w:rsidR="009B00F3" w:rsidRPr="009B3782" w:rsidRDefault="009B00F3" w:rsidP="008876DB">
      <w:pPr>
        <w:tabs>
          <w:tab w:val="left" w:pos="0"/>
          <w:tab w:val="left" w:pos="416"/>
          <w:tab w:val="left" w:pos="1256"/>
          <w:tab w:val="left" w:pos="1440"/>
        </w:tabs>
        <w:suppressAutoHyphens/>
        <w:spacing w:line="240" w:lineRule="atLeast"/>
        <w:rPr>
          <w:rFonts w:ascii="Arial" w:hAnsi="Arial" w:cs="Arial"/>
          <w:sz w:val="22"/>
          <w:szCs w:val="22"/>
        </w:rPr>
      </w:pPr>
      <w:r w:rsidRPr="009B3782">
        <w:rPr>
          <w:rFonts w:ascii="Arial" w:hAnsi="Arial" w:cs="Arial"/>
          <w:b/>
          <w:sz w:val="22"/>
          <w:szCs w:val="22"/>
        </w:rPr>
        <w:t>1.</w:t>
      </w:r>
      <w:r w:rsidR="008D102B" w:rsidRPr="009B3782">
        <w:rPr>
          <w:rFonts w:ascii="Arial" w:hAnsi="Arial" w:cs="Arial"/>
          <w:b/>
          <w:sz w:val="22"/>
          <w:szCs w:val="22"/>
        </w:rPr>
        <w:t>7</w:t>
      </w:r>
      <w:r w:rsidRPr="009B3782">
        <w:rPr>
          <w:rFonts w:ascii="Arial" w:hAnsi="Arial" w:cs="Arial"/>
          <w:b/>
          <w:sz w:val="22"/>
          <w:szCs w:val="22"/>
        </w:rPr>
        <w:t xml:space="preserve"> </w:t>
      </w:r>
      <w:r w:rsidR="00F62DDD">
        <w:rPr>
          <w:rFonts w:ascii="Arial" w:hAnsi="Arial" w:cs="Arial"/>
          <w:b/>
          <w:sz w:val="22"/>
          <w:szCs w:val="22"/>
        </w:rPr>
        <w:t>How do you format the sections in a chapter</w:t>
      </w:r>
      <w:r w:rsidRPr="009B3782">
        <w:rPr>
          <w:rFonts w:ascii="Arial" w:hAnsi="Arial" w:cs="Arial"/>
          <w:b/>
          <w:sz w:val="22"/>
          <w:szCs w:val="22"/>
        </w:rPr>
        <w:t>?</w:t>
      </w:r>
      <w:r w:rsidR="00192CE8">
        <w:rPr>
          <w:rFonts w:ascii="Arial" w:hAnsi="Arial" w:cs="Arial"/>
          <w:b/>
          <w:sz w:val="22"/>
          <w:szCs w:val="22"/>
        </w:rPr>
        <w:t xml:space="preserve"> </w:t>
      </w:r>
      <w:r w:rsidRPr="009B3782">
        <w:rPr>
          <w:rFonts w:ascii="Arial" w:hAnsi="Arial" w:cs="Arial"/>
          <w:sz w:val="22"/>
          <w:szCs w:val="22"/>
        </w:rPr>
        <w:t xml:space="preserve">This is where you begin to write the </w:t>
      </w:r>
      <w:r w:rsidR="00192CE8">
        <w:rPr>
          <w:rFonts w:ascii="Arial" w:hAnsi="Arial" w:cs="Arial"/>
          <w:sz w:val="22"/>
          <w:szCs w:val="22"/>
        </w:rPr>
        <w:t>requirements</w:t>
      </w:r>
      <w:r w:rsidRPr="009B3782">
        <w:rPr>
          <w:rFonts w:ascii="Arial" w:hAnsi="Arial" w:cs="Arial"/>
          <w:sz w:val="22"/>
          <w:szCs w:val="22"/>
        </w:rPr>
        <w:t xml:space="preserve">. Ask yourself what questions </w:t>
      </w:r>
      <w:r w:rsidR="00E51EEB">
        <w:rPr>
          <w:rFonts w:ascii="Arial" w:hAnsi="Arial" w:cs="Arial"/>
          <w:sz w:val="22"/>
          <w:szCs w:val="22"/>
        </w:rPr>
        <w:t xml:space="preserve">the people who need to understand it will ask. </w:t>
      </w:r>
      <w:r w:rsidR="002A0143" w:rsidRPr="009B3782">
        <w:rPr>
          <w:rFonts w:ascii="Arial" w:hAnsi="Arial" w:cs="Arial"/>
          <w:sz w:val="22"/>
          <w:szCs w:val="22"/>
        </w:rPr>
        <w:t>Put these questions in a logical order.</w:t>
      </w:r>
      <w:r w:rsidR="00011E28" w:rsidRPr="009B3782">
        <w:rPr>
          <w:rFonts w:ascii="Arial" w:hAnsi="Arial" w:cs="Arial"/>
          <w:sz w:val="22"/>
          <w:szCs w:val="22"/>
        </w:rPr>
        <w:t xml:space="preserve"> The following letters and numbers show how we break down subsections below the initial section of a chapter:</w:t>
      </w:r>
    </w:p>
    <w:p w14:paraId="659DA022" w14:textId="77777777" w:rsidR="00011E28" w:rsidRPr="009B3782" w:rsidRDefault="00011E28" w:rsidP="008876DB">
      <w:pPr>
        <w:tabs>
          <w:tab w:val="left" w:pos="0"/>
          <w:tab w:val="left" w:pos="416"/>
          <w:tab w:val="left" w:pos="1256"/>
          <w:tab w:val="left" w:pos="1440"/>
        </w:tabs>
        <w:suppressAutoHyphens/>
        <w:spacing w:line="240" w:lineRule="atLeast"/>
        <w:rPr>
          <w:rFonts w:ascii="Arial" w:hAnsi="Arial" w:cs="Arial"/>
          <w:sz w:val="22"/>
          <w:szCs w:val="22"/>
        </w:rPr>
      </w:pPr>
    </w:p>
    <w:p w14:paraId="6B15205A" w14:textId="77777777" w:rsidR="00011E28" w:rsidRPr="00526B40" w:rsidRDefault="00011E28" w:rsidP="008876DB">
      <w:pPr>
        <w:tabs>
          <w:tab w:val="left" w:pos="0"/>
          <w:tab w:val="left" w:pos="416"/>
          <w:tab w:val="left" w:pos="1256"/>
          <w:tab w:val="left" w:pos="1440"/>
        </w:tabs>
        <w:suppressAutoHyphens/>
        <w:spacing w:line="240" w:lineRule="atLeast"/>
        <w:rPr>
          <w:rFonts w:ascii="Arial" w:hAnsi="Arial" w:cs="Arial"/>
          <w:sz w:val="22"/>
          <w:szCs w:val="22"/>
        </w:rPr>
      </w:pPr>
      <w:r w:rsidRPr="009B3782">
        <w:rPr>
          <w:rFonts w:ascii="Arial" w:hAnsi="Arial" w:cs="Arial"/>
          <w:b/>
          <w:sz w:val="22"/>
          <w:szCs w:val="22"/>
        </w:rPr>
        <w:t>A.</w:t>
      </w:r>
      <w:r w:rsidR="00526B40">
        <w:rPr>
          <w:rFonts w:ascii="Arial" w:hAnsi="Arial" w:cs="Arial"/>
          <w:b/>
          <w:sz w:val="22"/>
          <w:szCs w:val="22"/>
        </w:rPr>
        <w:t xml:space="preserve"> </w:t>
      </w:r>
    </w:p>
    <w:p w14:paraId="2486FB08" w14:textId="77777777" w:rsidR="00011E28" w:rsidRPr="009B3782" w:rsidRDefault="00011E28" w:rsidP="008876DB">
      <w:pPr>
        <w:tabs>
          <w:tab w:val="left" w:pos="0"/>
          <w:tab w:val="left" w:pos="416"/>
          <w:tab w:val="left" w:pos="1256"/>
          <w:tab w:val="left" w:pos="1440"/>
        </w:tabs>
        <w:suppressAutoHyphens/>
        <w:spacing w:line="240" w:lineRule="atLeast"/>
        <w:rPr>
          <w:rFonts w:ascii="Arial" w:hAnsi="Arial" w:cs="Arial"/>
          <w:sz w:val="22"/>
          <w:szCs w:val="22"/>
        </w:rPr>
      </w:pPr>
    </w:p>
    <w:p w14:paraId="69592FC1" w14:textId="77777777" w:rsidR="00011E28" w:rsidRPr="00877879" w:rsidRDefault="00011E28" w:rsidP="008876DB">
      <w:pPr>
        <w:tabs>
          <w:tab w:val="left" w:pos="0"/>
          <w:tab w:val="left" w:pos="416"/>
          <w:tab w:val="left" w:pos="1256"/>
          <w:tab w:val="left" w:pos="1440"/>
        </w:tabs>
        <w:suppressAutoHyphens/>
        <w:spacing w:line="240" w:lineRule="atLeast"/>
        <w:rPr>
          <w:rFonts w:ascii="Arial" w:hAnsi="Arial" w:cs="Arial"/>
          <w:sz w:val="22"/>
          <w:szCs w:val="22"/>
        </w:rPr>
      </w:pPr>
      <w:r w:rsidRPr="009B3782">
        <w:rPr>
          <w:rFonts w:ascii="Arial" w:hAnsi="Arial" w:cs="Arial"/>
          <w:b/>
          <w:sz w:val="22"/>
          <w:szCs w:val="22"/>
        </w:rPr>
        <w:t>(1)</w:t>
      </w:r>
      <w:r w:rsidR="00877879">
        <w:rPr>
          <w:rFonts w:ascii="Arial" w:hAnsi="Arial" w:cs="Arial"/>
          <w:b/>
          <w:sz w:val="22"/>
          <w:szCs w:val="22"/>
        </w:rPr>
        <w:t xml:space="preserve"> </w:t>
      </w:r>
    </w:p>
    <w:p w14:paraId="1D89F4C1" w14:textId="77777777" w:rsidR="00011E28" w:rsidRPr="009B3782" w:rsidRDefault="00011E28" w:rsidP="008876DB">
      <w:pPr>
        <w:tabs>
          <w:tab w:val="left" w:pos="0"/>
          <w:tab w:val="left" w:pos="416"/>
          <w:tab w:val="left" w:pos="1256"/>
          <w:tab w:val="left" w:pos="1440"/>
        </w:tabs>
        <w:suppressAutoHyphens/>
        <w:spacing w:line="240" w:lineRule="atLeast"/>
        <w:rPr>
          <w:rFonts w:ascii="Arial" w:hAnsi="Arial" w:cs="Arial"/>
          <w:sz w:val="22"/>
          <w:szCs w:val="22"/>
        </w:rPr>
      </w:pPr>
    </w:p>
    <w:p w14:paraId="507F4A55" w14:textId="77777777" w:rsidR="00011E28" w:rsidRPr="009B3782" w:rsidRDefault="00011E28" w:rsidP="008876DB">
      <w:pPr>
        <w:tabs>
          <w:tab w:val="left" w:pos="0"/>
          <w:tab w:val="left" w:pos="416"/>
          <w:tab w:val="left" w:pos="1256"/>
          <w:tab w:val="left" w:pos="1440"/>
        </w:tabs>
        <w:suppressAutoHyphens/>
        <w:spacing w:line="240" w:lineRule="atLeast"/>
        <w:rPr>
          <w:rFonts w:ascii="Arial" w:hAnsi="Arial" w:cs="Arial"/>
          <w:b/>
          <w:sz w:val="22"/>
          <w:szCs w:val="22"/>
        </w:rPr>
      </w:pPr>
      <w:r w:rsidRPr="009B3782">
        <w:rPr>
          <w:rFonts w:ascii="Arial" w:hAnsi="Arial" w:cs="Arial"/>
          <w:b/>
          <w:sz w:val="22"/>
          <w:szCs w:val="22"/>
        </w:rPr>
        <w:t>(2)</w:t>
      </w:r>
    </w:p>
    <w:p w14:paraId="3E537DE3" w14:textId="77777777" w:rsidR="00011E28" w:rsidRPr="009B3782" w:rsidRDefault="00011E28" w:rsidP="008876DB">
      <w:pPr>
        <w:tabs>
          <w:tab w:val="left" w:pos="0"/>
          <w:tab w:val="left" w:pos="416"/>
          <w:tab w:val="left" w:pos="1256"/>
          <w:tab w:val="left" w:pos="1440"/>
        </w:tabs>
        <w:suppressAutoHyphens/>
        <w:spacing w:line="240" w:lineRule="atLeast"/>
        <w:rPr>
          <w:rFonts w:ascii="Arial" w:hAnsi="Arial" w:cs="Arial"/>
          <w:sz w:val="22"/>
          <w:szCs w:val="22"/>
        </w:rPr>
      </w:pPr>
    </w:p>
    <w:p w14:paraId="24115398" w14:textId="77777777" w:rsidR="00011E28" w:rsidRPr="009B3782" w:rsidRDefault="00192CE8" w:rsidP="008876DB">
      <w:pPr>
        <w:tabs>
          <w:tab w:val="left" w:pos="0"/>
          <w:tab w:val="left" w:pos="416"/>
          <w:tab w:val="left" w:pos="1256"/>
          <w:tab w:val="left" w:pos="1440"/>
        </w:tabs>
        <w:suppressAutoHyphens/>
        <w:spacing w:line="240" w:lineRule="atLeast"/>
        <w:rPr>
          <w:rFonts w:ascii="Arial" w:hAnsi="Arial" w:cs="Arial"/>
          <w:b/>
          <w:sz w:val="22"/>
          <w:szCs w:val="22"/>
        </w:rPr>
      </w:pPr>
      <w:r>
        <w:rPr>
          <w:rFonts w:ascii="Arial" w:hAnsi="Arial" w:cs="Arial"/>
          <w:b/>
          <w:sz w:val="22"/>
          <w:szCs w:val="22"/>
        </w:rPr>
        <w:tab/>
      </w:r>
      <w:r w:rsidR="00011E28" w:rsidRPr="009B3782">
        <w:rPr>
          <w:rFonts w:ascii="Arial" w:hAnsi="Arial" w:cs="Arial"/>
          <w:b/>
          <w:sz w:val="22"/>
          <w:szCs w:val="22"/>
        </w:rPr>
        <w:t>(a)</w:t>
      </w:r>
    </w:p>
    <w:p w14:paraId="47C0B7CC" w14:textId="77777777" w:rsidR="00011E28" w:rsidRPr="009B3782" w:rsidRDefault="00011E28" w:rsidP="008876DB">
      <w:pPr>
        <w:tabs>
          <w:tab w:val="left" w:pos="0"/>
          <w:tab w:val="left" w:pos="416"/>
          <w:tab w:val="left" w:pos="1256"/>
          <w:tab w:val="left" w:pos="1440"/>
        </w:tabs>
        <w:suppressAutoHyphens/>
        <w:spacing w:line="240" w:lineRule="atLeast"/>
        <w:rPr>
          <w:rFonts w:ascii="Arial" w:hAnsi="Arial" w:cs="Arial"/>
          <w:sz w:val="22"/>
          <w:szCs w:val="22"/>
        </w:rPr>
      </w:pPr>
    </w:p>
    <w:p w14:paraId="4757F52F" w14:textId="77777777" w:rsidR="00011E28" w:rsidRPr="009B3782" w:rsidRDefault="00192CE8" w:rsidP="008876DB">
      <w:pPr>
        <w:tabs>
          <w:tab w:val="left" w:pos="0"/>
          <w:tab w:val="left" w:pos="416"/>
          <w:tab w:val="left" w:pos="1256"/>
          <w:tab w:val="left" w:pos="1440"/>
        </w:tabs>
        <w:suppressAutoHyphens/>
        <w:spacing w:line="240" w:lineRule="atLeast"/>
        <w:rPr>
          <w:rFonts w:ascii="Arial" w:hAnsi="Arial" w:cs="Arial"/>
          <w:b/>
          <w:sz w:val="22"/>
          <w:szCs w:val="22"/>
        </w:rPr>
      </w:pPr>
      <w:r>
        <w:rPr>
          <w:rFonts w:ascii="Arial" w:hAnsi="Arial" w:cs="Arial"/>
          <w:b/>
          <w:sz w:val="22"/>
          <w:szCs w:val="22"/>
        </w:rPr>
        <w:tab/>
      </w:r>
      <w:r w:rsidR="00011E28" w:rsidRPr="009B3782">
        <w:rPr>
          <w:rFonts w:ascii="Arial" w:hAnsi="Arial" w:cs="Arial"/>
          <w:b/>
          <w:sz w:val="22"/>
          <w:szCs w:val="22"/>
        </w:rPr>
        <w:t>(b)</w:t>
      </w:r>
    </w:p>
    <w:p w14:paraId="1465F161" w14:textId="77777777" w:rsidR="00011E28" w:rsidRPr="009B3782" w:rsidRDefault="00011E28" w:rsidP="008876DB">
      <w:pPr>
        <w:tabs>
          <w:tab w:val="left" w:pos="0"/>
          <w:tab w:val="left" w:pos="416"/>
          <w:tab w:val="left" w:pos="1256"/>
          <w:tab w:val="left" w:pos="1440"/>
        </w:tabs>
        <w:suppressAutoHyphens/>
        <w:spacing w:line="240" w:lineRule="atLeast"/>
        <w:rPr>
          <w:rFonts w:ascii="Arial" w:hAnsi="Arial" w:cs="Arial"/>
          <w:sz w:val="22"/>
          <w:szCs w:val="22"/>
        </w:rPr>
      </w:pPr>
    </w:p>
    <w:p w14:paraId="25E9DFE5" w14:textId="77777777" w:rsidR="00011E28" w:rsidRPr="009B3782" w:rsidRDefault="00192CE8" w:rsidP="008876DB">
      <w:pPr>
        <w:tabs>
          <w:tab w:val="left" w:pos="0"/>
          <w:tab w:val="left" w:pos="416"/>
          <w:tab w:val="left" w:pos="1256"/>
          <w:tab w:val="left" w:pos="1440"/>
        </w:tabs>
        <w:suppressAutoHyphens/>
        <w:spacing w:line="240" w:lineRule="atLeast"/>
        <w:rPr>
          <w:rFonts w:ascii="Arial" w:hAnsi="Arial" w:cs="Arial"/>
          <w:b/>
          <w:sz w:val="22"/>
          <w:szCs w:val="22"/>
        </w:rPr>
      </w:pPr>
      <w:r>
        <w:rPr>
          <w:rFonts w:ascii="Arial" w:hAnsi="Arial" w:cs="Arial"/>
          <w:b/>
          <w:sz w:val="22"/>
          <w:szCs w:val="22"/>
        </w:rPr>
        <w:tab/>
      </w:r>
      <w:r>
        <w:rPr>
          <w:rFonts w:ascii="Arial" w:hAnsi="Arial" w:cs="Arial"/>
          <w:b/>
          <w:sz w:val="22"/>
          <w:szCs w:val="22"/>
        </w:rPr>
        <w:tab/>
      </w:r>
      <w:r w:rsidR="00011E28" w:rsidRPr="009B3782">
        <w:rPr>
          <w:rFonts w:ascii="Arial" w:hAnsi="Arial" w:cs="Arial"/>
          <w:b/>
          <w:sz w:val="22"/>
          <w:szCs w:val="22"/>
        </w:rPr>
        <w:t>(i)</w:t>
      </w:r>
    </w:p>
    <w:p w14:paraId="183F1CE0" w14:textId="77777777" w:rsidR="00011E28" w:rsidRPr="009B3782" w:rsidRDefault="00011E28" w:rsidP="008876DB">
      <w:pPr>
        <w:tabs>
          <w:tab w:val="left" w:pos="0"/>
          <w:tab w:val="left" w:pos="416"/>
          <w:tab w:val="left" w:pos="1256"/>
          <w:tab w:val="left" w:pos="1440"/>
        </w:tabs>
        <w:suppressAutoHyphens/>
        <w:spacing w:line="240" w:lineRule="atLeast"/>
        <w:rPr>
          <w:rFonts w:ascii="Arial" w:hAnsi="Arial" w:cs="Arial"/>
          <w:sz w:val="22"/>
          <w:szCs w:val="22"/>
        </w:rPr>
      </w:pPr>
    </w:p>
    <w:p w14:paraId="48437832" w14:textId="77777777" w:rsidR="00011E28" w:rsidRPr="009B3782" w:rsidRDefault="00192CE8" w:rsidP="008876DB">
      <w:pPr>
        <w:tabs>
          <w:tab w:val="left" w:pos="0"/>
          <w:tab w:val="left" w:pos="416"/>
          <w:tab w:val="left" w:pos="1256"/>
          <w:tab w:val="left" w:pos="1440"/>
        </w:tabs>
        <w:suppressAutoHyphens/>
        <w:spacing w:line="240" w:lineRule="atLeast"/>
        <w:rPr>
          <w:rFonts w:ascii="Arial" w:hAnsi="Arial" w:cs="Arial"/>
          <w:b/>
          <w:sz w:val="22"/>
          <w:szCs w:val="22"/>
        </w:rPr>
      </w:pPr>
      <w:r>
        <w:rPr>
          <w:rFonts w:ascii="Arial" w:hAnsi="Arial" w:cs="Arial"/>
          <w:b/>
          <w:sz w:val="22"/>
          <w:szCs w:val="22"/>
        </w:rPr>
        <w:tab/>
      </w:r>
      <w:r>
        <w:rPr>
          <w:rFonts w:ascii="Arial" w:hAnsi="Arial" w:cs="Arial"/>
          <w:b/>
          <w:sz w:val="22"/>
          <w:szCs w:val="22"/>
        </w:rPr>
        <w:tab/>
      </w:r>
      <w:r w:rsidR="00011E28" w:rsidRPr="009B3782">
        <w:rPr>
          <w:rFonts w:ascii="Arial" w:hAnsi="Arial" w:cs="Arial"/>
          <w:b/>
          <w:sz w:val="22"/>
          <w:szCs w:val="22"/>
        </w:rPr>
        <w:t>(ii)</w:t>
      </w:r>
    </w:p>
    <w:p w14:paraId="5F66E031" w14:textId="77777777" w:rsidR="00011E28" w:rsidRPr="009B3782" w:rsidRDefault="00011E28" w:rsidP="008876DB">
      <w:pPr>
        <w:tabs>
          <w:tab w:val="left" w:pos="0"/>
          <w:tab w:val="left" w:pos="416"/>
          <w:tab w:val="left" w:pos="1256"/>
          <w:tab w:val="left" w:pos="1440"/>
        </w:tabs>
        <w:suppressAutoHyphens/>
        <w:spacing w:line="240" w:lineRule="atLeast"/>
        <w:rPr>
          <w:rFonts w:ascii="Arial" w:hAnsi="Arial" w:cs="Arial"/>
          <w:sz w:val="22"/>
          <w:szCs w:val="22"/>
        </w:rPr>
      </w:pPr>
    </w:p>
    <w:p w14:paraId="08B3A354" w14:textId="77777777" w:rsidR="00011E28" w:rsidRPr="009B3782" w:rsidRDefault="00192CE8" w:rsidP="008876DB">
      <w:pPr>
        <w:tabs>
          <w:tab w:val="left" w:pos="0"/>
          <w:tab w:val="left" w:pos="416"/>
          <w:tab w:val="left" w:pos="1256"/>
          <w:tab w:val="left" w:pos="1440"/>
        </w:tabs>
        <w:suppressAutoHyphens/>
        <w:spacing w:line="240" w:lineRule="atLeast"/>
        <w:rPr>
          <w:rFonts w:ascii="Arial" w:hAnsi="Arial" w:cs="Arial"/>
          <w:b/>
          <w:sz w:val="22"/>
          <w:szCs w:val="22"/>
        </w:rPr>
      </w:pPr>
      <w:r>
        <w:rPr>
          <w:rFonts w:ascii="Arial" w:hAnsi="Arial" w:cs="Arial"/>
          <w:b/>
          <w:sz w:val="22"/>
          <w:szCs w:val="22"/>
        </w:rPr>
        <w:lastRenderedPageBreak/>
        <w:tab/>
      </w:r>
      <w:r>
        <w:rPr>
          <w:rFonts w:ascii="Arial" w:hAnsi="Arial" w:cs="Arial"/>
          <w:b/>
          <w:sz w:val="22"/>
          <w:szCs w:val="22"/>
        </w:rPr>
        <w:tab/>
      </w:r>
      <w:r w:rsidR="00011E28" w:rsidRPr="009B3782">
        <w:rPr>
          <w:rFonts w:ascii="Arial" w:hAnsi="Arial" w:cs="Arial"/>
          <w:b/>
          <w:sz w:val="22"/>
          <w:szCs w:val="22"/>
        </w:rPr>
        <w:t>(iii)</w:t>
      </w:r>
    </w:p>
    <w:p w14:paraId="6E8D73BA" w14:textId="77777777" w:rsidR="00D415AB" w:rsidRPr="009B3782" w:rsidRDefault="00D415AB" w:rsidP="008876DB">
      <w:pPr>
        <w:tabs>
          <w:tab w:val="left" w:pos="0"/>
          <w:tab w:val="left" w:pos="416"/>
          <w:tab w:val="left" w:pos="1256"/>
          <w:tab w:val="left" w:pos="1440"/>
        </w:tabs>
        <w:suppressAutoHyphens/>
        <w:spacing w:line="240" w:lineRule="atLeast"/>
        <w:rPr>
          <w:rFonts w:ascii="Arial" w:hAnsi="Arial" w:cs="Arial"/>
          <w:sz w:val="22"/>
          <w:szCs w:val="22"/>
        </w:rPr>
      </w:pPr>
    </w:p>
    <w:p w14:paraId="439D98D6" w14:textId="77777777" w:rsidR="00011E28" w:rsidRPr="009B3782" w:rsidRDefault="00011E28" w:rsidP="008876DB">
      <w:pPr>
        <w:tabs>
          <w:tab w:val="left" w:pos="0"/>
          <w:tab w:val="left" w:pos="416"/>
          <w:tab w:val="left" w:pos="1256"/>
          <w:tab w:val="left" w:pos="1440"/>
        </w:tabs>
        <w:suppressAutoHyphens/>
        <w:spacing w:line="240" w:lineRule="atLeast"/>
        <w:rPr>
          <w:rFonts w:ascii="Arial" w:hAnsi="Arial" w:cs="Arial"/>
          <w:b/>
          <w:sz w:val="22"/>
          <w:szCs w:val="22"/>
        </w:rPr>
      </w:pPr>
      <w:r w:rsidRPr="009B3782">
        <w:rPr>
          <w:rFonts w:ascii="Arial" w:hAnsi="Arial" w:cs="Arial"/>
          <w:b/>
          <w:sz w:val="22"/>
          <w:szCs w:val="22"/>
        </w:rPr>
        <w:t>B.</w:t>
      </w:r>
      <w:r w:rsidR="00877879">
        <w:rPr>
          <w:rFonts w:ascii="Arial" w:hAnsi="Arial" w:cs="Arial"/>
          <w:b/>
          <w:sz w:val="22"/>
          <w:szCs w:val="22"/>
        </w:rPr>
        <w:t xml:space="preserve"> </w:t>
      </w:r>
    </w:p>
    <w:p w14:paraId="0FFD23BC" w14:textId="77777777" w:rsidR="00011E28" w:rsidRPr="009B3782" w:rsidRDefault="00011E28" w:rsidP="008876DB">
      <w:pPr>
        <w:tabs>
          <w:tab w:val="left" w:pos="0"/>
          <w:tab w:val="left" w:pos="416"/>
          <w:tab w:val="left" w:pos="1256"/>
          <w:tab w:val="left" w:pos="1440"/>
        </w:tabs>
        <w:suppressAutoHyphens/>
        <w:spacing w:line="240" w:lineRule="atLeast"/>
        <w:rPr>
          <w:rFonts w:ascii="Arial" w:hAnsi="Arial" w:cs="Arial"/>
          <w:b/>
          <w:sz w:val="22"/>
          <w:szCs w:val="22"/>
        </w:rPr>
      </w:pPr>
    </w:p>
    <w:p w14:paraId="7D509C8A" w14:textId="77777777" w:rsidR="00011E28" w:rsidRPr="009B3782" w:rsidRDefault="00011E28" w:rsidP="008876DB">
      <w:pPr>
        <w:tabs>
          <w:tab w:val="left" w:pos="0"/>
          <w:tab w:val="left" w:pos="416"/>
          <w:tab w:val="left" w:pos="1256"/>
          <w:tab w:val="left" w:pos="1440"/>
        </w:tabs>
        <w:suppressAutoHyphens/>
        <w:spacing w:line="240" w:lineRule="atLeast"/>
        <w:rPr>
          <w:rFonts w:ascii="Arial" w:hAnsi="Arial" w:cs="Arial"/>
          <w:b/>
          <w:sz w:val="22"/>
          <w:szCs w:val="22"/>
        </w:rPr>
      </w:pPr>
      <w:r w:rsidRPr="009B3782">
        <w:rPr>
          <w:rFonts w:ascii="Arial" w:hAnsi="Arial" w:cs="Arial"/>
          <w:b/>
          <w:sz w:val="22"/>
          <w:szCs w:val="22"/>
        </w:rPr>
        <w:t>(1)</w:t>
      </w:r>
    </w:p>
    <w:p w14:paraId="189251A5" w14:textId="77777777" w:rsidR="00011E28" w:rsidRPr="009B3782" w:rsidRDefault="00011E28" w:rsidP="008876DB">
      <w:pPr>
        <w:tabs>
          <w:tab w:val="left" w:pos="0"/>
          <w:tab w:val="left" w:pos="416"/>
          <w:tab w:val="left" w:pos="1256"/>
          <w:tab w:val="left" w:pos="1440"/>
        </w:tabs>
        <w:suppressAutoHyphens/>
        <w:spacing w:line="240" w:lineRule="atLeast"/>
        <w:rPr>
          <w:rFonts w:ascii="Arial" w:hAnsi="Arial" w:cs="Arial"/>
          <w:b/>
          <w:sz w:val="22"/>
          <w:szCs w:val="22"/>
        </w:rPr>
      </w:pPr>
    </w:p>
    <w:p w14:paraId="4052F5FE" w14:textId="77777777" w:rsidR="00011E28" w:rsidRPr="009B3782" w:rsidRDefault="00011E28" w:rsidP="008876DB">
      <w:pPr>
        <w:tabs>
          <w:tab w:val="left" w:pos="0"/>
          <w:tab w:val="left" w:pos="416"/>
          <w:tab w:val="left" w:pos="1256"/>
          <w:tab w:val="left" w:pos="1440"/>
        </w:tabs>
        <w:suppressAutoHyphens/>
        <w:spacing w:line="240" w:lineRule="atLeast"/>
        <w:rPr>
          <w:rFonts w:ascii="Arial" w:hAnsi="Arial" w:cs="Arial"/>
          <w:b/>
          <w:sz w:val="22"/>
          <w:szCs w:val="22"/>
        </w:rPr>
      </w:pPr>
      <w:r w:rsidRPr="009B3782">
        <w:rPr>
          <w:rFonts w:ascii="Arial" w:hAnsi="Arial" w:cs="Arial"/>
          <w:b/>
          <w:sz w:val="22"/>
          <w:szCs w:val="22"/>
        </w:rPr>
        <w:t>(2)</w:t>
      </w:r>
    </w:p>
    <w:p w14:paraId="49B3DCF3" w14:textId="77777777" w:rsidR="00011E28" w:rsidRPr="009B3782" w:rsidRDefault="00011E28" w:rsidP="008876DB">
      <w:pPr>
        <w:tabs>
          <w:tab w:val="left" w:pos="0"/>
          <w:tab w:val="left" w:pos="416"/>
          <w:tab w:val="left" w:pos="1256"/>
          <w:tab w:val="left" w:pos="1440"/>
        </w:tabs>
        <w:suppressAutoHyphens/>
        <w:spacing w:line="240" w:lineRule="atLeast"/>
        <w:rPr>
          <w:rFonts w:ascii="Arial" w:hAnsi="Arial" w:cs="Arial"/>
          <w:sz w:val="22"/>
          <w:szCs w:val="22"/>
        </w:rPr>
      </w:pPr>
    </w:p>
    <w:p w14:paraId="143041A7" w14:textId="77777777" w:rsidR="00D415AB" w:rsidRDefault="00D415AB" w:rsidP="008876DB">
      <w:pPr>
        <w:tabs>
          <w:tab w:val="left" w:pos="0"/>
          <w:tab w:val="left" w:pos="416"/>
          <w:tab w:val="left" w:pos="1256"/>
          <w:tab w:val="left" w:pos="1440"/>
        </w:tabs>
        <w:suppressAutoHyphens/>
        <w:spacing w:line="240" w:lineRule="atLeast"/>
        <w:rPr>
          <w:rFonts w:ascii="Arial" w:hAnsi="Arial" w:cs="Arial"/>
          <w:b/>
          <w:sz w:val="22"/>
          <w:szCs w:val="22"/>
        </w:rPr>
      </w:pPr>
      <w:r w:rsidRPr="009B3782">
        <w:rPr>
          <w:rFonts w:ascii="Arial" w:hAnsi="Arial" w:cs="Arial"/>
          <w:b/>
          <w:sz w:val="22"/>
          <w:szCs w:val="22"/>
        </w:rPr>
        <w:t>1.</w:t>
      </w:r>
      <w:r w:rsidR="008D102B" w:rsidRPr="009B3782">
        <w:rPr>
          <w:rFonts w:ascii="Arial" w:hAnsi="Arial" w:cs="Arial"/>
          <w:b/>
          <w:sz w:val="22"/>
          <w:szCs w:val="22"/>
        </w:rPr>
        <w:t>8</w:t>
      </w:r>
      <w:r w:rsidRPr="009B3782">
        <w:rPr>
          <w:rFonts w:ascii="Arial" w:hAnsi="Arial" w:cs="Arial"/>
          <w:b/>
          <w:sz w:val="22"/>
          <w:szCs w:val="22"/>
        </w:rPr>
        <w:t xml:space="preserve"> </w:t>
      </w:r>
      <w:r w:rsidR="00526B40">
        <w:rPr>
          <w:rFonts w:ascii="Arial" w:hAnsi="Arial" w:cs="Arial"/>
          <w:b/>
          <w:sz w:val="22"/>
          <w:szCs w:val="22"/>
        </w:rPr>
        <w:t>What are some good ways of showing requirements without long paragraphs of narrative</w:t>
      </w:r>
      <w:r w:rsidRPr="009B3782">
        <w:rPr>
          <w:rFonts w:ascii="Arial" w:hAnsi="Arial" w:cs="Arial"/>
          <w:b/>
          <w:sz w:val="22"/>
          <w:szCs w:val="22"/>
        </w:rPr>
        <w:t>?</w:t>
      </w:r>
    </w:p>
    <w:p w14:paraId="1A536250" w14:textId="77777777" w:rsidR="00526B40" w:rsidRDefault="00526B40" w:rsidP="008876DB">
      <w:pPr>
        <w:tabs>
          <w:tab w:val="left" w:pos="0"/>
          <w:tab w:val="left" w:pos="416"/>
          <w:tab w:val="left" w:pos="1256"/>
          <w:tab w:val="left" w:pos="1440"/>
        </w:tabs>
        <w:suppressAutoHyphens/>
        <w:spacing w:line="240" w:lineRule="atLeast"/>
        <w:rPr>
          <w:rFonts w:ascii="Arial" w:hAnsi="Arial" w:cs="Arial"/>
          <w:b/>
          <w:sz w:val="22"/>
          <w:szCs w:val="22"/>
        </w:rPr>
      </w:pPr>
    </w:p>
    <w:p w14:paraId="0BEF44D9" w14:textId="27D03898" w:rsidR="000C2994" w:rsidRDefault="00526B40" w:rsidP="008876DB">
      <w:pPr>
        <w:tabs>
          <w:tab w:val="left" w:pos="0"/>
          <w:tab w:val="left" w:pos="416"/>
          <w:tab w:val="left" w:pos="1256"/>
          <w:tab w:val="left" w:pos="1440"/>
        </w:tabs>
        <w:suppressAutoHyphens/>
        <w:spacing w:line="240" w:lineRule="atLeast"/>
        <w:rPr>
          <w:rFonts w:ascii="Arial" w:hAnsi="Arial" w:cs="Arial"/>
          <w:sz w:val="22"/>
          <w:szCs w:val="22"/>
        </w:rPr>
      </w:pPr>
      <w:r>
        <w:rPr>
          <w:rFonts w:ascii="Arial" w:hAnsi="Arial" w:cs="Arial"/>
          <w:b/>
          <w:sz w:val="22"/>
          <w:szCs w:val="22"/>
        </w:rPr>
        <w:t xml:space="preserve">A. Tables. </w:t>
      </w:r>
      <w:r>
        <w:rPr>
          <w:rFonts w:ascii="Arial" w:hAnsi="Arial" w:cs="Arial"/>
          <w:sz w:val="22"/>
          <w:szCs w:val="22"/>
        </w:rPr>
        <w:t xml:space="preserve">Tables are a great way to describe “if – then” scenarios </w:t>
      </w:r>
      <w:r w:rsidR="000271AF">
        <w:rPr>
          <w:rFonts w:ascii="Arial" w:hAnsi="Arial" w:cs="Arial"/>
          <w:sz w:val="22"/>
          <w:szCs w:val="22"/>
        </w:rPr>
        <w:t>or</w:t>
      </w:r>
      <w:r>
        <w:rPr>
          <w:rFonts w:ascii="Arial" w:hAnsi="Arial" w:cs="Arial"/>
          <w:sz w:val="22"/>
          <w:szCs w:val="22"/>
        </w:rPr>
        <w:t xml:space="preserve"> to present information where the reader needs to easily compare information. </w:t>
      </w:r>
      <w:r w:rsidR="00877879">
        <w:rPr>
          <w:rFonts w:ascii="Arial" w:hAnsi="Arial" w:cs="Arial"/>
          <w:sz w:val="22"/>
          <w:szCs w:val="22"/>
        </w:rPr>
        <w:t xml:space="preserve">Be sure your tables are compatible with Section 508 of the Rehabilitation Act. </w:t>
      </w:r>
      <w:r w:rsidR="00963BB5">
        <w:rPr>
          <w:rFonts w:ascii="Arial" w:hAnsi="Arial" w:cs="Arial"/>
          <w:sz w:val="22"/>
          <w:szCs w:val="22"/>
        </w:rPr>
        <w:t xml:space="preserve">See </w:t>
      </w:r>
      <w:r w:rsidR="00FE43C7">
        <w:rPr>
          <w:rFonts w:ascii="Arial" w:hAnsi="Arial" w:cs="Arial"/>
          <w:sz w:val="22"/>
          <w:szCs w:val="22"/>
        </w:rPr>
        <w:t xml:space="preserve">the </w:t>
      </w:r>
      <w:hyperlink r:id="rId9" w:tooltip="Link to non-FWS site" w:history="1">
        <w:r w:rsidR="00FE43C7" w:rsidRPr="00FE43C7">
          <w:rPr>
            <w:rStyle w:val="Hyperlink"/>
            <w:rFonts w:ascii="Arial" w:hAnsi="Arial" w:cs="Arial"/>
            <w:sz w:val="22"/>
            <w:szCs w:val="22"/>
          </w:rPr>
          <w:t>Federal Section 508 website</w:t>
        </w:r>
      </w:hyperlink>
      <w:r w:rsidR="00FE43C7">
        <w:rPr>
          <w:rFonts w:ascii="Arial" w:hAnsi="Arial" w:cs="Arial"/>
          <w:sz w:val="22"/>
          <w:szCs w:val="22"/>
        </w:rPr>
        <w:t xml:space="preserve"> or contact your servicing Section 508 Coordinator for more information about building accessible tables.</w:t>
      </w:r>
      <w:r w:rsidR="00877879">
        <w:rPr>
          <w:rFonts w:ascii="Arial" w:hAnsi="Arial" w:cs="Arial"/>
          <w:sz w:val="22"/>
          <w:szCs w:val="22"/>
        </w:rPr>
        <w:t xml:space="preserve"> </w:t>
      </w:r>
    </w:p>
    <w:p w14:paraId="7530EBA1" w14:textId="77777777" w:rsidR="00877879" w:rsidRDefault="00877879" w:rsidP="008876DB">
      <w:pPr>
        <w:tabs>
          <w:tab w:val="left" w:pos="0"/>
          <w:tab w:val="left" w:pos="416"/>
          <w:tab w:val="left" w:pos="1256"/>
          <w:tab w:val="left" w:pos="1440"/>
        </w:tabs>
        <w:suppressAutoHyphens/>
        <w:spacing w:line="240" w:lineRule="atLeast"/>
        <w:rPr>
          <w:rFonts w:ascii="Arial" w:hAnsi="Arial" w:cs="Arial"/>
          <w:sz w:val="22"/>
          <w:szCs w:val="22"/>
        </w:rPr>
      </w:pPr>
    </w:p>
    <w:p w14:paraId="70CC8588" w14:textId="77777777" w:rsidR="00526B40" w:rsidRDefault="000C2994" w:rsidP="008876DB">
      <w:pPr>
        <w:tabs>
          <w:tab w:val="left" w:pos="0"/>
          <w:tab w:val="left" w:pos="416"/>
          <w:tab w:val="left" w:pos="1256"/>
          <w:tab w:val="left" w:pos="1440"/>
        </w:tabs>
        <w:suppressAutoHyphens/>
        <w:spacing w:line="240" w:lineRule="atLeast"/>
        <w:rPr>
          <w:rFonts w:ascii="Arial" w:hAnsi="Arial" w:cs="Arial"/>
          <w:sz w:val="22"/>
          <w:szCs w:val="22"/>
        </w:rPr>
      </w:pPr>
      <w:r w:rsidRPr="000C2994">
        <w:rPr>
          <w:rFonts w:ascii="Arial" w:hAnsi="Arial" w:cs="Arial"/>
          <w:b/>
          <w:sz w:val="22"/>
          <w:szCs w:val="22"/>
        </w:rPr>
        <w:t>(1)</w:t>
      </w:r>
      <w:r>
        <w:rPr>
          <w:rFonts w:ascii="Arial" w:hAnsi="Arial" w:cs="Arial"/>
          <w:sz w:val="22"/>
          <w:szCs w:val="22"/>
        </w:rPr>
        <w:t xml:space="preserve"> </w:t>
      </w:r>
      <w:r w:rsidR="00526B40">
        <w:rPr>
          <w:rFonts w:ascii="Arial" w:hAnsi="Arial" w:cs="Arial"/>
          <w:sz w:val="22"/>
          <w:szCs w:val="22"/>
        </w:rPr>
        <w:t>We reference tables like this: See Table 1-</w:t>
      </w:r>
      <w:r w:rsidR="00FE43C7">
        <w:rPr>
          <w:rFonts w:ascii="Arial" w:hAnsi="Arial" w:cs="Arial"/>
          <w:sz w:val="22"/>
          <w:szCs w:val="22"/>
        </w:rPr>
        <w:t>2</w:t>
      </w:r>
      <w:r w:rsidR="00526B40">
        <w:rPr>
          <w:rFonts w:ascii="Arial" w:hAnsi="Arial" w:cs="Arial"/>
          <w:sz w:val="22"/>
          <w:szCs w:val="22"/>
        </w:rPr>
        <w:t>.</w:t>
      </w:r>
    </w:p>
    <w:p w14:paraId="712BB0F5" w14:textId="77777777" w:rsidR="00526B40" w:rsidRDefault="00526B40" w:rsidP="008876DB">
      <w:pPr>
        <w:tabs>
          <w:tab w:val="left" w:pos="0"/>
          <w:tab w:val="left" w:pos="416"/>
          <w:tab w:val="left" w:pos="1256"/>
          <w:tab w:val="left" w:pos="1440"/>
        </w:tabs>
        <w:suppressAutoHyphens/>
        <w:spacing w:line="240" w:lineRule="atLeast"/>
        <w:rPr>
          <w:rFonts w:ascii="Arial" w:hAnsi="Arial" w:cs="Arial"/>
          <w:sz w:val="22"/>
          <w:szCs w:val="22"/>
        </w:rPr>
      </w:pPr>
    </w:p>
    <w:p w14:paraId="34309F44" w14:textId="061AC1A4" w:rsidR="00FE43C7" w:rsidRPr="00FE43C7" w:rsidRDefault="00FE43C7" w:rsidP="000C0CC9">
      <w:pPr>
        <w:tabs>
          <w:tab w:val="left" w:pos="0"/>
          <w:tab w:val="left" w:pos="416"/>
          <w:tab w:val="left" w:pos="1256"/>
          <w:tab w:val="left" w:pos="1440"/>
        </w:tabs>
        <w:suppressAutoHyphens/>
        <w:spacing w:line="240" w:lineRule="atLeast"/>
        <w:jc w:val="center"/>
        <w:rPr>
          <w:rFonts w:ascii="Arial" w:hAnsi="Arial" w:cs="Arial"/>
          <w:b/>
          <w:sz w:val="22"/>
          <w:szCs w:val="22"/>
        </w:rPr>
      </w:pPr>
      <w:r>
        <w:rPr>
          <w:rFonts w:ascii="Arial" w:hAnsi="Arial" w:cs="Arial"/>
          <w:b/>
          <w:sz w:val="22"/>
          <w:szCs w:val="22"/>
        </w:rPr>
        <w:t>Table 1-2: Sample Table Used for an “If-Then” Scenario</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1-2: Sample Table Used for an &quot;If-Then&quot; Scenario"/>
        <w:tblDescription w:val="This table shows how a table can be used when you want to show several &quot;if this happens, then this is the case&quot; scenarios."/>
      </w:tblPr>
      <w:tblGrid>
        <w:gridCol w:w="4253"/>
        <w:gridCol w:w="4770"/>
      </w:tblGrid>
      <w:tr w:rsidR="00526B40" w:rsidRPr="009B3782" w14:paraId="3B1E1C09" w14:textId="77777777" w:rsidTr="007C04C8">
        <w:trPr>
          <w:cantSplit/>
          <w:tblHeader/>
        </w:trPr>
        <w:tc>
          <w:tcPr>
            <w:tcW w:w="4253" w:type="dxa"/>
            <w:shd w:val="clear" w:color="auto" w:fill="DBE5F1" w:themeFill="accent1" w:themeFillTint="33"/>
          </w:tcPr>
          <w:p w14:paraId="485ABBB6" w14:textId="77777777" w:rsidR="00526B40" w:rsidRPr="009B3782" w:rsidRDefault="00FD1877" w:rsidP="00C602D5">
            <w:pPr>
              <w:tabs>
                <w:tab w:val="left" w:pos="6120"/>
              </w:tabs>
              <w:rPr>
                <w:rFonts w:ascii="Arial" w:hAnsi="Arial" w:cs="Arial"/>
                <w:b/>
                <w:bCs/>
                <w:color w:val="000000"/>
                <w:sz w:val="22"/>
                <w:szCs w:val="22"/>
              </w:rPr>
            </w:pPr>
            <w:r>
              <w:rPr>
                <w:rFonts w:ascii="Arial" w:hAnsi="Arial" w:cs="Arial"/>
                <w:b/>
                <w:bCs/>
                <w:color w:val="000000"/>
                <w:sz w:val="22"/>
                <w:szCs w:val="22"/>
              </w:rPr>
              <w:t>If you are processing</w:t>
            </w:r>
            <w:r w:rsidR="00836BE1">
              <w:rPr>
                <w:rFonts w:ascii="Arial" w:hAnsi="Arial" w:cs="Arial"/>
                <w:b/>
                <w:bCs/>
                <w:color w:val="000000"/>
                <w:sz w:val="22"/>
                <w:szCs w:val="22"/>
              </w:rPr>
              <w:t xml:space="preserve"> this type of permit application</w:t>
            </w:r>
            <w:r>
              <w:rPr>
                <w:rFonts w:ascii="Arial" w:hAnsi="Arial" w:cs="Arial"/>
                <w:b/>
                <w:bCs/>
                <w:color w:val="000000"/>
                <w:sz w:val="22"/>
                <w:szCs w:val="22"/>
              </w:rPr>
              <w:t>…</w:t>
            </w:r>
          </w:p>
        </w:tc>
        <w:tc>
          <w:tcPr>
            <w:tcW w:w="4770" w:type="dxa"/>
            <w:shd w:val="clear" w:color="auto" w:fill="DBE5F1" w:themeFill="accent1" w:themeFillTint="33"/>
          </w:tcPr>
          <w:p w14:paraId="5BDFFDF2" w14:textId="77777777" w:rsidR="00526B40" w:rsidRPr="009B3782" w:rsidRDefault="00FD1877" w:rsidP="00C602D5">
            <w:pPr>
              <w:tabs>
                <w:tab w:val="left" w:pos="6120"/>
              </w:tabs>
              <w:rPr>
                <w:rFonts w:ascii="Arial" w:hAnsi="Arial" w:cs="Arial"/>
                <w:b/>
                <w:bCs/>
                <w:color w:val="000000"/>
                <w:sz w:val="22"/>
                <w:szCs w:val="22"/>
              </w:rPr>
            </w:pPr>
            <w:r>
              <w:rPr>
                <w:rFonts w:ascii="Arial" w:hAnsi="Arial" w:cs="Arial"/>
                <w:b/>
                <w:bCs/>
                <w:color w:val="000000"/>
                <w:sz w:val="22"/>
                <w:szCs w:val="22"/>
              </w:rPr>
              <w:t>Then send the draft via email here</w:t>
            </w:r>
            <w:r w:rsidR="00836BE1">
              <w:rPr>
                <w:rFonts w:ascii="Arial" w:hAnsi="Arial" w:cs="Arial"/>
                <w:b/>
                <w:bCs/>
                <w:color w:val="000000"/>
                <w:sz w:val="22"/>
                <w:szCs w:val="22"/>
              </w:rPr>
              <w:t xml:space="preserve"> within 30 days of receiving the application</w:t>
            </w:r>
            <w:r>
              <w:rPr>
                <w:rFonts w:ascii="Arial" w:hAnsi="Arial" w:cs="Arial"/>
                <w:b/>
                <w:bCs/>
                <w:color w:val="000000"/>
                <w:sz w:val="22"/>
                <w:szCs w:val="22"/>
              </w:rPr>
              <w:t>…</w:t>
            </w:r>
          </w:p>
        </w:tc>
      </w:tr>
      <w:tr w:rsidR="00526B40" w:rsidRPr="009B3782" w14:paraId="38C61EF5" w14:textId="77777777" w:rsidTr="007C04C8">
        <w:trPr>
          <w:trHeight w:val="658"/>
        </w:trPr>
        <w:tc>
          <w:tcPr>
            <w:tcW w:w="4253" w:type="dxa"/>
          </w:tcPr>
          <w:p w14:paraId="0D26470F" w14:textId="77777777" w:rsidR="00526B40" w:rsidRPr="00836BE1" w:rsidRDefault="00FD1877" w:rsidP="00045C66">
            <w:pPr>
              <w:tabs>
                <w:tab w:val="left" w:pos="6120"/>
              </w:tabs>
              <w:rPr>
                <w:rFonts w:ascii="Arial" w:hAnsi="Arial" w:cs="Arial"/>
                <w:bCs/>
                <w:color w:val="000000"/>
                <w:sz w:val="22"/>
                <w:szCs w:val="22"/>
              </w:rPr>
            </w:pPr>
            <w:r w:rsidRPr="00FD1877">
              <w:rPr>
                <w:rFonts w:ascii="Arial" w:hAnsi="Arial" w:cs="Arial"/>
                <w:b/>
                <w:bCs/>
                <w:color w:val="000000"/>
                <w:sz w:val="22"/>
                <w:szCs w:val="22"/>
              </w:rPr>
              <w:t xml:space="preserve">(1) </w:t>
            </w:r>
            <w:r w:rsidR="00836BE1">
              <w:rPr>
                <w:rFonts w:ascii="Arial" w:hAnsi="Arial" w:cs="Arial"/>
                <w:bCs/>
                <w:color w:val="000000"/>
                <w:sz w:val="22"/>
                <w:szCs w:val="22"/>
              </w:rPr>
              <w:t xml:space="preserve">Authorized </w:t>
            </w:r>
            <w:r w:rsidR="00045C66">
              <w:rPr>
                <w:rFonts w:ascii="Arial" w:hAnsi="Arial" w:cs="Arial"/>
                <w:bCs/>
                <w:color w:val="000000"/>
                <w:sz w:val="22"/>
                <w:szCs w:val="22"/>
              </w:rPr>
              <w:t>intentional takings of the least purple finch</w:t>
            </w:r>
          </w:p>
        </w:tc>
        <w:tc>
          <w:tcPr>
            <w:tcW w:w="4770" w:type="dxa"/>
          </w:tcPr>
          <w:p w14:paraId="1080D05C" w14:textId="77777777" w:rsidR="00526B40" w:rsidRPr="009B3782" w:rsidRDefault="00836BE1" w:rsidP="00045C66">
            <w:pPr>
              <w:tabs>
                <w:tab w:val="left" w:pos="0"/>
                <w:tab w:val="left" w:pos="416"/>
                <w:tab w:val="left" w:pos="1256"/>
                <w:tab w:val="left" w:pos="1440"/>
              </w:tabs>
              <w:suppressAutoHyphens/>
              <w:spacing w:line="240" w:lineRule="atLeast"/>
              <w:rPr>
                <w:rFonts w:ascii="Arial" w:hAnsi="Arial" w:cs="Arial"/>
                <w:sz w:val="22"/>
                <w:szCs w:val="22"/>
              </w:rPr>
            </w:pPr>
            <w:r>
              <w:rPr>
                <w:rFonts w:ascii="Arial" w:hAnsi="Arial" w:cs="Arial"/>
                <w:sz w:val="22"/>
                <w:szCs w:val="22"/>
              </w:rPr>
              <w:t xml:space="preserve">Chief, Division of </w:t>
            </w:r>
            <w:r w:rsidR="00045C66">
              <w:rPr>
                <w:rFonts w:ascii="Arial" w:hAnsi="Arial" w:cs="Arial"/>
                <w:sz w:val="22"/>
                <w:szCs w:val="22"/>
              </w:rPr>
              <w:t>Finches</w:t>
            </w:r>
            <w:r>
              <w:rPr>
                <w:rFonts w:ascii="Arial" w:hAnsi="Arial" w:cs="Arial"/>
                <w:sz w:val="22"/>
                <w:szCs w:val="22"/>
              </w:rPr>
              <w:t>, in Headquarters</w:t>
            </w:r>
          </w:p>
        </w:tc>
      </w:tr>
      <w:tr w:rsidR="00526B40" w:rsidRPr="009B3782" w14:paraId="3088ACF6" w14:textId="77777777" w:rsidTr="007C04C8">
        <w:trPr>
          <w:trHeight w:val="694"/>
        </w:trPr>
        <w:tc>
          <w:tcPr>
            <w:tcW w:w="4253" w:type="dxa"/>
          </w:tcPr>
          <w:p w14:paraId="239E6610" w14:textId="77777777" w:rsidR="00526B40" w:rsidRPr="00836BE1" w:rsidRDefault="00FD1877" w:rsidP="00045C66">
            <w:pPr>
              <w:tabs>
                <w:tab w:val="left" w:pos="6120"/>
              </w:tabs>
              <w:rPr>
                <w:rFonts w:ascii="Arial" w:hAnsi="Arial" w:cs="Arial"/>
                <w:bCs/>
                <w:color w:val="000000"/>
                <w:sz w:val="22"/>
                <w:szCs w:val="22"/>
              </w:rPr>
            </w:pPr>
            <w:r w:rsidRPr="00FD1877">
              <w:rPr>
                <w:rFonts w:ascii="Arial" w:hAnsi="Arial" w:cs="Arial"/>
                <w:b/>
                <w:bCs/>
                <w:color w:val="000000"/>
                <w:sz w:val="22"/>
                <w:szCs w:val="22"/>
              </w:rPr>
              <w:t>(2)</w:t>
            </w:r>
            <w:r w:rsidR="00836BE1">
              <w:rPr>
                <w:rFonts w:ascii="Arial" w:hAnsi="Arial" w:cs="Arial"/>
                <w:b/>
                <w:bCs/>
                <w:color w:val="000000"/>
                <w:sz w:val="22"/>
                <w:szCs w:val="22"/>
              </w:rPr>
              <w:t xml:space="preserve"> </w:t>
            </w:r>
            <w:r w:rsidR="00836BE1">
              <w:rPr>
                <w:rFonts w:ascii="Arial" w:hAnsi="Arial" w:cs="Arial"/>
                <w:bCs/>
                <w:color w:val="000000"/>
                <w:sz w:val="22"/>
                <w:szCs w:val="22"/>
              </w:rPr>
              <w:t xml:space="preserve">Authorized intentional takings of the </w:t>
            </w:r>
            <w:r w:rsidR="00045C66">
              <w:rPr>
                <w:rFonts w:ascii="Arial" w:hAnsi="Arial" w:cs="Arial"/>
                <w:bCs/>
                <w:color w:val="000000"/>
                <w:sz w:val="22"/>
                <w:szCs w:val="22"/>
              </w:rPr>
              <w:t>least purple finch</w:t>
            </w:r>
            <w:r w:rsidR="00836BE1">
              <w:rPr>
                <w:rFonts w:ascii="Arial" w:hAnsi="Arial" w:cs="Arial"/>
                <w:bCs/>
                <w:color w:val="000000"/>
                <w:sz w:val="22"/>
                <w:szCs w:val="22"/>
              </w:rPr>
              <w:t xml:space="preserve"> </w:t>
            </w:r>
            <w:r w:rsidR="00B92030">
              <w:rPr>
                <w:rFonts w:ascii="Arial" w:hAnsi="Arial" w:cs="Arial"/>
                <w:bCs/>
                <w:color w:val="000000"/>
                <w:sz w:val="22"/>
                <w:szCs w:val="22"/>
              </w:rPr>
              <w:t>by a</w:t>
            </w:r>
            <w:r w:rsidR="00836BE1">
              <w:rPr>
                <w:rFonts w:ascii="Arial" w:hAnsi="Arial" w:cs="Arial"/>
                <w:bCs/>
                <w:color w:val="000000"/>
                <w:sz w:val="22"/>
                <w:szCs w:val="22"/>
              </w:rPr>
              <w:t xml:space="preserve"> corporation</w:t>
            </w:r>
          </w:p>
        </w:tc>
        <w:tc>
          <w:tcPr>
            <w:tcW w:w="4770" w:type="dxa"/>
          </w:tcPr>
          <w:p w14:paraId="0EBE2B1D" w14:textId="77777777" w:rsidR="00526B40" w:rsidRPr="009B3782" w:rsidRDefault="00836BE1" w:rsidP="00045C66">
            <w:pPr>
              <w:widowControl/>
              <w:autoSpaceDE/>
              <w:autoSpaceDN/>
              <w:adjustRightInd/>
              <w:ind w:left="-9"/>
              <w:rPr>
                <w:rFonts w:ascii="Arial" w:hAnsi="Arial" w:cs="Arial"/>
                <w:sz w:val="22"/>
                <w:szCs w:val="22"/>
              </w:rPr>
            </w:pPr>
            <w:r>
              <w:rPr>
                <w:rFonts w:ascii="Arial" w:hAnsi="Arial" w:cs="Arial"/>
                <w:sz w:val="22"/>
                <w:szCs w:val="22"/>
              </w:rPr>
              <w:t xml:space="preserve">Assistant Director – </w:t>
            </w:r>
            <w:r w:rsidR="00045C66">
              <w:rPr>
                <w:rFonts w:ascii="Arial" w:hAnsi="Arial" w:cs="Arial"/>
                <w:sz w:val="22"/>
                <w:szCs w:val="22"/>
              </w:rPr>
              <w:t>Migratory Birds</w:t>
            </w:r>
          </w:p>
        </w:tc>
      </w:tr>
      <w:tr w:rsidR="00526B40" w:rsidRPr="009B3782" w14:paraId="7BAC0FED" w14:textId="77777777" w:rsidTr="007C04C8">
        <w:trPr>
          <w:trHeight w:val="667"/>
        </w:trPr>
        <w:tc>
          <w:tcPr>
            <w:tcW w:w="4253" w:type="dxa"/>
          </w:tcPr>
          <w:p w14:paraId="06602067" w14:textId="77777777" w:rsidR="00526B40" w:rsidRPr="00836BE1" w:rsidRDefault="00FD1877" w:rsidP="00045C66">
            <w:pPr>
              <w:tabs>
                <w:tab w:val="left" w:pos="6120"/>
              </w:tabs>
              <w:rPr>
                <w:rFonts w:ascii="Arial" w:hAnsi="Arial" w:cs="Arial"/>
                <w:sz w:val="22"/>
                <w:szCs w:val="22"/>
              </w:rPr>
            </w:pPr>
            <w:r>
              <w:rPr>
                <w:rFonts w:ascii="Arial" w:hAnsi="Arial" w:cs="Arial"/>
                <w:b/>
                <w:sz w:val="22"/>
                <w:szCs w:val="22"/>
              </w:rPr>
              <w:t>(3)</w:t>
            </w:r>
            <w:r w:rsidR="00836BE1">
              <w:rPr>
                <w:rFonts w:ascii="Arial" w:hAnsi="Arial" w:cs="Arial"/>
                <w:b/>
                <w:sz w:val="22"/>
                <w:szCs w:val="22"/>
              </w:rPr>
              <w:t xml:space="preserve"> </w:t>
            </w:r>
            <w:r w:rsidR="00836BE1">
              <w:rPr>
                <w:rFonts w:ascii="Arial" w:hAnsi="Arial" w:cs="Arial"/>
                <w:sz w:val="22"/>
                <w:szCs w:val="22"/>
              </w:rPr>
              <w:t xml:space="preserve">Incidental takings of </w:t>
            </w:r>
            <w:r w:rsidR="00045C66">
              <w:rPr>
                <w:rFonts w:ascii="Arial" w:hAnsi="Arial" w:cs="Arial"/>
                <w:sz w:val="22"/>
                <w:szCs w:val="22"/>
              </w:rPr>
              <w:t>striped warblers by</w:t>
            </w:r>
            <w:r w:rsidR="00836BE1">
              <w:rPr>
                <w:rFonts w:ascii="Arial" w:hAnsi="Arial" w:cs="Arial"/>
                <w:sz w:val="22"/>
                <w:szCs w:val="22"/>
              </w:rPr>
              <w:t xml:space="preserve"> any entity during otherwise authorized activities</w:t>
            </w:r>
          </w:p>
        </w:tc>
        <w:tc>
          <w:tcPr>
            <w:tcW w:w="4770" w:type="dxa"/>
          </w:tcPr>
          <w:p w14:paraId="30C7CA63" w14:textId="77777777" w:rsidR="00526B40" w:rsidRPr="009B3782" w:rsidRDefault="00836BE1" w:rsidP="00045C66">
            <w:pPr>
              <w:widowControl/>
              <w:autoSpaceDE/>
              <w:autoSpaceDN/>
              <w:adjustRightInd/>
              <w:ind w:left="-9"/>
              <w:rPr>
                <w:rFonts w:ascii="Arial" w:hAnsi="Arial" w:cs="Arial"/>
                <w:sz w:val="22"/>
                <w:szCs w:val="22"/>
              </w:rPr>
            </w:pPr>
            <w:r>
              <w:rPr>
                <w:rFonts w:ascii="Arial" w:hAnsi="Arial" w:cs="Arial"/>
                <w:sz w:val="22"/>
                <w:szCs w:val="22"/>
              </w:rPr>
              <w:t xml:space="preserve">Assistant Regional Director – </w:t>
            </w:r>
            <w:r w:rsidR="00045C66">
              <w:rPr>
                <w:rFonts w:ascii="Arial" w:hAnsi="Arial" w:cs="Arial"/>
                <w:sz w:val="22"/>
                <w:szCs w:val="22"/>
              </w:rPr>
              <w:t>Migratory Bird Permitting</w:t>
            </w:r>
          </w:p>
        </w:tc>
      </w:tr>
    </w:tbl>
    <w:p w14:paraId="12EC00BE" w14:textId="77777777" w:rsidR="00526B40" w:rsidRDefault="00526B40" w:rsidP="008876DB">
      <w:pPr>
        <w:tabs>
          <w:tab w:val="left" w:pos="0"/>
          <w:tab w:val="left" w:pos="416"/>
          <w:tab w:val="left" w:pos="1256"/>
          <w:tab w:val="left" w:pos="1440"/>
        </w:tabs>
        <w:suppressAutoHyphens/>
        <w:spacing w:line="240" w:lineRule="atLeast"/>
        <w:rPr>
          <w:rFonts w:ascii="Arial" w:hAnsi="Arial" w:cs="Arial"/>
          <w:sz w:val="22"/>
          <w:szCs w:val="22"/>
        </w:rPr>
      </w:pPr>
    </w:p>
    <w:p w14:paraId="02E5466E" w14:textId="2ED47B98" w:rsidR="000C2994" w:rsidRDefault="000C2994" w:rsidP="008876DB">
      <w:pPr>
        <w:tabs>
          <w:tab w:val="left" w:pos="0"/>
          <w:tab w:val="left" w:pos="416"/>
          <w:tab w:val="left" w:pos="1256"/>
          <w:tab w:val="left" w:pos="1440"/>
        </w:tabs>
        <w:suppressAutoHyphens/>
        <w:spacing w:line="240" w:lineRule="atLeast"/>
        <w:rPr>
          <w:rFonts w:ascii="Arial" w:hAnsi="Arial" w:cs="Arial"/>
          <w:sz w:val="22"/>
          <w:szCs w:val="22"/>
        </w:rPr>
      </w:pPr>
      <w:r w:rsidRPr="000C2994">
        <w:rPr>
          <w:rFonts w:ascii="Arial" w:hAnsi="Arial" w:cs="Arial"/>
          <w:b/>
          <w:sz w:val="22"/>
          <w:szCs w:val="22"/>
        </w:rPr>
        <w:t>(2)</w:t>
      </w:r>
      <w:r>
        <w:rPr>
          <w:rFonts w:ascii="Arial" w:hAnsi="Arial" w:cs="Arial"/>
          <w:sz w:val="22"/>
          <w:szCs w:val="22"/>
        </w:rPr>
        <w:t xml:space="preserve"> Here</w:t>
      </w:r>
      <w:r w:rsidR="008D0E04">
        <w:rPr>
          <w:rFonts w:ascii="Arial" w:hAnsi="Arial" w:cs="Arial"/>
          <w:sz w:val="22"/>
          <w:szCs w:val="22"/>
        </w:rPr>
        <w:t xml:space="preserve"> i</w:t>
      </w:r>
      <w:r>
        <w:rPr>
          <w:rFonts w:ascii="Arial" w:hAnsi="Arial" w:cs="Arial"/>
          <w:sz w:val="22"/>
          <w:szCs w:val="22"/>
        </w:rPr>
        <w:t xml:space="preserve">s an example of a “Do’s and Don’ts” table. </w:t>
      </w:r>
      <w:r w:rsidR="007F2E2D">
        <w:rPr>
          <w:rFonts w:ascii="Arial" w:hAnsi="Arial" w:cs="Arial"/>
          <w:sz w:val="22"/>
          <w:szCs w:val="22"/>
        </w:rPr>
        <w:t xml:space="preserve">This type of table may be helpful for some policies, but be sure you are not just repeating elements that are already in the responsibilities table that appears earlier in the chapter. </w:t>
      </w:r>
      <w:r>
        <w:rPr>
          <w:rFonts w:ascii="Arial" w:hAnsi="Arial" w:cs="Arial"/>
          <w:sz w:val="22"/>
          <w:szCs w:val="22"/>
        </w:rPr>
        <w:t>See Table 1-</w:t>
      </w:r>
      <w:r w:rsidR="00FE43C7">
        <w:rPr>
          <w:rFonts w:ascii="Arial" w:hAnsi="Arial" w:cs="Arial"/>
          <w:sz w:val="22"/>
          <w:szCs w:val="22"/>
        </w:rPr>
        <w:t>3</w:t>
      </w:r>
      <w:r>
        <w:rPr>
          <w:rFonts w:ascii="Arial" w:hAnsi="Arial" w:cs="Arial"/>
          <w:sz w:val="22"/>
          <w:szCs w:val="22"/>
        </w:rPr>
        <w:t>.</w:t>
      </w:r>
    </w:p>
    <w:p w14:paraId="30CB8F6D" w14:textId="77777777" w:rsidR="000C2994" w:rsidRDefault="000C2994" w:rsidP="008876DB">
      <w:pPr>
        <w:tabs>
          <w:tab w:val="left" w:pos="0"/>
          <w:tab w:val="left" w:pos="416"/>
          <w:tab w:val="left" w:pos="1256"/>
          <w:tab w:val="left" w:pos="1440"/>
        </w:tabs>
        <w:suppressAutoHyphens/>
        <w:spacing w:line="240" w:lineRule="atLeast"/>
        <w:rPr>
          <w:rFonts w:ascii="Arial" w:hAnsi="Arial" w:cs="Arial"/>
          <w:sz w:val="22"/>
          <w:szCs w:val="22"/>
        </w:rPr>
      </w:pPr>
    </w:p>
    <w:p w14:paraId="0C4A1B8D" w14:textId="31E0DD96" w:rsidR="00FE43C7" w:rsidRPr="00FE43C7" w:rsidRDefault="00FE43C7" w:rsidP="000C0CC9">
      <w:pPr>
        <w:tabs>
          <w:tab w:val="left" w:pos="0"/>
          <w:tab w:val="left" w:pos="416"/>
          <w:tab w:val="left" w:pos="1256"/>
          <w:tab w:val="left" w:pos="1440"/>
        </w:tabs>
        <w:suppressAutoHyphens/>
        <w:spacing w:line="240" w:lineRule="atLeast"/>
        <w:jc w:val="center"/>
        <w:rPr>
          <w:rFonts w:ascii="Arial" w:hAnsi="Arial" w:cs="Arial"/>
          <w:b/>
          <w:sz w:val="22"/>
          <w:szCs w:val="22"/>
        </w:rPr>
      </w:pPr>
      <w:r>
        <w:rPr>
          <w:rFonts w:ascii="Arial" w:hAnsi="Arial" w:cs="Arial"/>
          <w:b/>
          <w:sz w:val="22"/>
          <w:szCs w:val="22"/>
        </w:rPr>
        <w:t>Table 1-3: Do’s and Don’ts When Writing Service Manual Chapters</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1-3: Do's and Don'ts When Writing Service Manual Chapters"/>
        <w:tblDescription w:val="This table shows how you can easily show what employees should do versus what they shouldn't do as it relates to a policy."/>
      </w:tblPr>
      <w:tblGrid>
        <w:gridCol w:w="4253"/>
        <w:gridCol w:w="4770"/>
      </w:tblGrid>
      <w:tr w:rsidR="000C2994" w:rsidRPr="009B3782" w14:paraId="2FDB9191" w14:textId="77777777" w:rsidTr="007C04C8">
        <w:trPr>
          <w:cantSplit/>
          <w:tblHeader/>
        </w:trPr>
        <w:tc>
          <w:tcPr>
            <w:tcW w:w="4253" w:type="dxa"/>
            <w:shd w:val="clear" w:color="auto" w:fill="DBE5F1" w:themeFill="accent1" w:themeFillTint="33"/>
          </w:tcPr>
          <w:p w14:paraId="120F9743" w14:textId="77777777" w:rsidR="000C2994" w:rsidRPr="009B3782" w:rsidRDefault="000C2994" w:rsidP="00BD39CE">
            <w:pPr>
              <w:tabs>
                <w:tab w:val="left" w:pos="6120"/>
              </w:tabs>
              <w:rPr>
                <w:rFonts w:ascii="Arial" w:hAnsi="Arial" w:cs="Arial"/>
                <w:b/>
                <w:bCs/>
                <w:color w:val="000000"/>
                <w:sz w:val="22"/>
                <w:szCs w:val="22"/>
              </w:rPr>
            </w:pPr>
            <w:r>
              <w:rPr>
                <w:rFonts w:ascii="Arial" w:hAnsi="Arial" w:cs="Arial"/>
                <w:b/>
                <w:bCs/>
                <w:color w:val="000000"/>
                <w:sz w:val="22"/>
                <w:szCs w:val="22"/>
              </w:rPr>
              <w:t>Do…</w:t>
            </w:r>
          </w:p>
        </w:tc>
        <w:tc>
          <w:tcPr>
            <w:tcW w:w="4770" w:type="dxa"/>
            <w:shd w:val="clear" w:color="auto" w:fill="DBE5F1" w:themeFill="accent1" w:themeFillTint="33"/>
          </w:tcPr>
          <w:p w14:paraId="7B2AB12A" w14:textId="77777777" w:rsidR="000C2994" w:rsidRPr="009B3782" w:rsidRDefault="000C2994" w:rsidP="00BD39CE">
            <w:pPr>
              <w:tabs>
                <w:tab w:val="left" w:pos="6120"/>
              </w:tabs>
              <w:rPr>
                <w:rFonts w:ascii="Arial" w:hAnsi="Arial" w:cs="Arial"/>
                <w:b/>
                <w:bCs/>
                <w:color w:val="000000"/>
                <w:sz w:val="22"/>
                <w:szCs w:val="22"/>
              </w:rPr>
            </w:pPr>
            <w:r>
              <w:rPr>
                <w:rFonts w:ascii="Arial" w:hAnsi="Arial" w:cs="Arial"/>
                <w:b/>
                <w:bCs/>
                <w:color w:val="000000"/>
                <w:sz w:val="22"/>
                <w:szCs w:val="22"/>
              </w:rPr>
              <w:t>Don’t…</w:t>
            </w:r>
          </w:p>
        </w:tc>
      </w:tr>
      <w:tr w:rsidR="000C2994" w:rsidRPr="009B3782" w14:paraId="44AEFD24" w14:textId="77777777" w:rsidTr="007C04C8">
        <w:trPr>
          <w:trHeight w:val="658"/>
        </w:trPr>
        <w:tc>
          <w:tcPr>
            <w:tcW w:w="4253" w:type="dxa"/>
          </w:tcPr>
          <w:p w14:paraId="156C4484" w14:textId="77777777" w:rsidR="000C2994" w:rsidRPr="00836BE1" w:rsidRDefault="000C2994" w:rsidP="002A7070">
            <w:pPr>
              <w:tabs>
                <w:tab w:val="left" w:pos="6120"/>
              </w:tabs>
              <w:rPr>
                <w:rFonts w:ascii="Arial" w:hAnsi="Arial" w:cs="Arial"/>
                <w:bCs/>
                <w:color w:val="000000"/>
                <w:sz w:val="22"/>
                <w:szCs w:val="22"/>
              </w:rPr>
            </w:pPr>
            <w:r w:rsidRPr="000C2994">
              <w:rPr>
                <w:rFonts w:ascii="Arial" w:hAnsi="Arial" w:cs="Arial"/>
                <w:b/>
                <w:bCs/>
                <w:color w:val="000000"/>
                <w:sz w:val="22"/>
                <w:szCs w:val="22"/>
              </w:rPr>
              <w:t>(1)</w:t>
            </w:r>
            <w:r>
              <w:rPr>
                <w:rFonts w:ascii="Arial" w:hAnsi="Arial" w:cs="Arial"/>
                <w:bCs/>
                <w:color w:val="000000"/>
                <w:sz w:val="22"/>
                <w:szCs w:val="22"/>
              </w:rPr>
              <w:t xml:space="preserve"> Talk to the Directives Officer in P</w:t>
            </w:r>
            <w:r w:rsidR="002A7070">
              <w:rPr>
                <w:rFonts w:ascii="Arial" w:hAnsi="Arial" w:cs="Arial"/>
                <w:bCs/>
                <w:color w:val="000000"/>
                <w:sz w:val="22"/>
                <w:szCs w:val="22"/>
              </w:rPr>
              <w:t>RB</w:t>
            </w:r>
            <w:r>
              <w:rPr>
                <w:rFonts w:ascii="Arial" w:hAnsi="Arial" w:cs="Arial"/>
                <w:bCs/>
                <w:color w:val="000000"/>
                <w:sz w:val="22"/>
                <w:szCs w:val="22"/>
              </w:rPr>
              <w:t xml:space="preserve"> to share information about your plan for writing and to gather information about the process.</w:t>
            </w:r>
          </w:p>
        </w:tc>
        <w:tc>
          <w:tcPr>
            <w:tcW w:w="4770" w:type="dxa"/>
          </w:tcPr>
          <w:p w14:paraId="758D3173" w14:textId="77777777" w:rsidR="000C2994" w:rsidRPr="009B3782" w:rsidRDefault="000C2994" w:rsidP="002A7070">
            <w:pPr>
              <w:tabs>
                <w:tab w:val="left" w:pos="0"/>
                <w:tab w:val="left" w:pos="416"/>
                <w:tab w:val="left" w:pos="1256"/>
                <w:tab w:val="left" w:pos="1440"/>
              </w:tabs>
              <w:suppressAutoHyphens/>
              <w:spacing w:line="240" w:lineRule="atLeast"/>
              <w:rPr>
                <w:rFonts w:ascii="Arial" w:hAnsi="Arial" w:cs="Arial"/>
                <w:sz w:val="22"/>
                <w:szCs w:val="22"/>
              </w:rPr>
            </w:pPr>
            <w:r w:rsidRPr="000C2994">
              <w:rPr>
                <w:rFonts w:ascii="Arial" w:hAnsi="Arial" w:cs="Arial"/>
                <w:b/>
                <w:sz w:val="22"/>
                <w:szCs w:val="22"/>
              </w:rPr>
              <w:t>(1)</w:t>
            </w:r>
            <w:r>
              <w:rPr>
                <w:rFonts w:ascii="Arial" w:hAnsi="Arial" w:cs="Arial"/>
                <w:sz w:val="22"/>
                <w:szCs w:val="22"/>
              </w:rPr>
              <w:t xml:space="preserve"> Don’t start writing in a vacuum. Talk to colleagues and the experts in P</w:t>
            </w:r>
            <w:r w:rsidR="002A7070">
              <w:rPr>
                <w:rFonts w:ascii="Arial" w:hAnsi="Arial" w:cs="Arial"/>
                <w:sz w:val="22"/>
                <w:szCs w:val="22"/>
              </w:rPr>
              <w:t>RB</w:t>
            </w:r>
            <w:r>
              <w:rPr>
                <w:rFonts w:ascii="Arial" w:hAnsi="Arial" w:cs="Arial"/>
                <w:sz w:val="22"/>
                <w:szCs w:val="22"/>
              </w:rPr>
              <w:t xml:space="preserve"> to gather as much information as possible about what employees need to know about your topic.</w:t>
            </w:r>
          </w:p>
        </w:tc>
      </w:tr>
      <w:tr w:rsidR="000C2994" w:rsidRPr="009B3782" w14:paraId="7CAA6A5A" w14:textId="77777777" w:rsidTr="007C04C8">
        <w:trPr>
          <w:trHeight w:val="973"/>
        </w:trPr>
        <w:tc>
          <w:tcPr>
            <w:tcW w:w="4253" w:type="dxa"/>
          </w:tcPr>
          <w:p w14:paraId="08322B5E" w14:textId="77777777" w:rsidR="000C2994" w:rsidRPr="00836BE1" w:rsidRDefault="000C2994" w:rsidP="000C2994">
            <w:pPr>
              <w:tabs>
                <w:tab w:val="left" w:pos="6120"/>
              </w:tabs>
              <w:rPr>
                <w:rFonts w:ascii="Arial" w:hAnsi="Arial" w:cs="Arial"/>
                <w:bCs/>
                <w:color w:val="000000"/>
                <w:sz w:val="22"/>
                <w:szCs w:val="22"/>
              </w:rPr>
            </w:pPr>
            <w:r w:rsidRPr="00FD1877">
              <w:rPr>
                <w:rFonts w:ascii="Arial" w:hAnsi="Arial" w:cs="Arial"/>
                <w:b/>
                <w:bCs/>
                <w:color w:val="000000"/>
                <w:sz w:val="22"/>
                <w:szCs w:val="22"/>
              </w:rPr>
              <w:t>(2)</w:t>
            </w:r>
            <w:r>
              <w:rPr>
                <w:rFonts w:ascii="Arial" w:hAnsi="Arial" w:cs="Arial"/>
                <w:b/>
                <w:bCs/>
                <w:color w:val="000000"/>
                <w:sz w:val="22"/>
                <w:szCs w:val="22"/>
              </w:rPr>
              <w:t xml:space="preserve"> </w:t>
            </w:r>
            <w:r>
              <w:rPr>
                <w:rFonts w:ascii="Arial" w:hAnsi="Arial" w:cs="Arial"/>
                <w:bCs/>
                <w:color w:val="000000"/>
                <w:sz w:val="22"/>
                <w:szCs w:val="22"/>
              </w:rPr>
              <w:t>Outline your ideas in a logical manner before you begin writing. This will help you develop your table of contents.</w:t>
            </w:r>
          </w:p>
        </w:tc>
        <w:tc>
          <w:tcPr>
            <w:tcW w:w="4770" w:type="dxa"/>
          </w:tcPr>
          <w:p w14:paraId="07B66E19" w14:textId="77777777" w:rsidR="000C2994" w:rsidRPr="009B3782" w:rsidRDefault="000C2994" w:rsidP="005B0259">
            <w:pPr>
              <w:widowControl/>
              <w:autoSpaceDE/>
              <w:autoSpaceDN/>
              <w:adjustRightInd/>
              <w:ind w:left="-9"/>
              <w:rPr>
                <w:rFonts w:ascii="Arial" w:hAnsi="Arial" w:cs="Arial"/>
                <w:sz w:val="22"/>
                <w:szCs w:val="22"/>
              </w:rPr>
            </w:pPr>
            <w:r w:rsidRPr="000C2994">
              <w:rPr>
                <w:rFonts w:ascii="Arial" w:hAnsi="Arial" w:cs="Arial"/>
                <w:b/>
                <w:sz w:val="22"/>
                <w:szCs w:val="22"/>
              </w:rPr>
              <w:t>(2)</w:t>
            </w:r>
            <w:r>
              <w:rPr>
                <w:rFonts w:ascii="Arial" w:hAnsi="Arial" w:cs="Arial"/>
                <w:sz w:val="22"/>
                <w:szCs w:val="22"/>
              </w:rPr>
              <w:t xml:space="preserve"> Don’t start using the template without organizing the information you want to present first. Sort it out before you begin</w:t>
            </w:r>
            <w:r w:rsidR="002A7070">
              <w:rPr>
                <w:rFonts w:ascii="Arial" w:hAnsi="Arial" w:cs="Arial"/>
                <w:sz w:val="22"/>
                <w:szCs w:val="22"/>
              </w:rPr>
              <w:t xml:space="preserve"> and consider developing an outline</w:t>
            </w:r>
            <w:r>
              <w:rPr>
                <w:rFonts w:ascii="Arial" w:hAnsi="Arial" w:cs="Arial"/>
                <w:sz w:val="22"/>
                <w:szCs w:val="22"/>
              </w:rPr>
              <w:t>.</w:t>
            </w:r>
          </w:p>
        </w:tc>
      </w:tr>
      <w:tr w:rsidR="000C2994" w:rsidRPr="009B3782" w14:paraId="183B4301" w14:textId="77777777" w:rsidTr="007C04C8">
        <w:trPr>
          <w:trHeight w:val="667"/>
        </w:trPr>
        <w:tc>
          <w:tcPr>
            <w:tcW w:w="4253" w:type="dxa"/>
          </w:tcPr>
          <w:p w14:paraId="30BF0485" w14:textId="5A1C462B" w:rsidR="000C2994" w:rsidRPr="00836BE1" w:rsidRDefault="000C2994" w:rsidP="00E23915">
            <w:pPr>
              <w:tabs>
                <w:tab w:val="left" w:pos="6120"/>
              </w:tabs>
              <w:rPr>
                <w:rFonts w:ascii="Arial" w:hAnsi="Arial" w:cs="Arial"/>
                <w:sz w:val="22"/>
                <w:szCs w:val="22"/>
              </w:rPr>
            </w:pPr>
            <w:r>
              <w:rPr>
                <w:rFonts w:ascii="Arial" w:hAnsi="Arial" w:cs="Arial"/>
                <w:b/>
                <w:sz w:val="22"/>
                <w:szCs w:val="22"/>
              </w:rPr>
              <w:t xml:space="preserve">(3) </w:t>
            </w:r>
            <w:r>
              <w:rPr>
                <w:rFonts w:ascii="Arial" w:hAnsi="Arial" w:cs="Arial"/>
                <w:sz w:val="22"/>
                <w:szCs w:val="22"/>
              </w:rPr>
              <w:t xml:space="preserve">Read about plain language in </w:t>
            </w:r>
            <w:hyperlink r:id="rId10" w:history="1">
              <w:r w:rsidRPr="000C2994">
                <w:rPr>
                  <w:rStyle w:val="Hyperlink"/>
                  <w:rFonts w:ascii="Arial" w:hAnsi="Arial" w:cs="Arial"/>
                  <w:sz w:val="22"/>
                  <w:szCs w:val="22"/>
                </w:rPr>
                <w:t>116 FW 1</w:t>
              </w:r>
            </w:hyperlink>
            <w:r>
              <w:rPr>
                <w:rFonts w:ascii="Arial" w:hAnsi="Arial" w:cs="Arial"/>
                <w:sz w:val="22"/>
                <w:szCs w:val="22"/>
              </w:rPr>
              <w:t xml:space="preserve"> and do your best to use language that anyone c</w:t>
            </w:r>
            <w:r w:rsidR="00E23915">
              <w:rPr>
                <w:rFonts w:ascii="Arial" w:hAnsi="Arial" w:cs="Arial"/>
                <w:sz w:val="22"/>
                <w:szCs w:val="22"/>
              </w:rPr>
              <w:t>an</w:t>
            </w:r>
            <w:r>
              <w:rPr>
                <w:rFonts w:ascii="Arial" w:hAnsi="Arial" w:cs="Arial"/>
                <w:sz w:val="22"/>
                <w:szCs w:val="22"/>
              </w:rPr>
              <w:t xml:space="preserve"> understand.</w:t>
            </w:r>
          </w:p>
        </w:tc>
        <w:tc>
          <w:tcPr>
            <w:tcW w:w="4770" w:type="dxa"/>
          </w:tcPr>
          <w:p w14:paraId="2B1D25AE" w14:textId="77777777" w:rsidR="000C2994" w:rsidRPr="009B3782" w:rsidRDefault="000C2994" w:rsidP="002A7070">
            <w:pPr>
              <w:widowControl/>
              <w:autoSpaceDE/>
              <w:autoSpaceDN/>
              <w:adjustRightInd/>
              <w:ind w:left="-9"/>
              <w:rPr>
                <w:rFonts w:ascii="Arial" w:hAnsi="Arial" w:cs="Arial"/>
                <w:sz w:val="22"/>
                <w:szCs w:val="22"/>
              </w:rPr>
            </w:pPr>
            <w:r w:rsidRPr="000C2994">
              <w:rPr>
                <w:rFonts w:ascii="Arial" w:hAnsi="Arial" w:cs="Arial"/>
                <w:b/>
                <w:sz w:val="22"/>
                <w:szCs w:val="22"/>
              </w:rPr>
              <w:t xml:space="preserve">(3) </w:t>
            </w:r>
            <w:r>
              <w:rPr>
                <w:rFonts w:ascii="Arial" w:hAnsi="Arial" w:cs="Arial"/>
                <w:sz w:val="22"/>
                <w:szCs w:val="22"/>
              </w:rPr>
              <w:t>Don’t worry too much when you begin writing the first draft about how it sounds. Get the information down on paper. You can revisit and revise your chapter, and P</w:t>
            </w:r>
            <w:r w:rsidR="002A7070">
              <w:rPr>
                <w:rFonts w:ascii="Arial" w:hAnsi="Arial" w:cs="Arial"/>
                <w:sz w:val="22"/>
                <w:szCs w:val="22"/>
              </w:rPr>
              <w:t>RB</w:t>
            </w:r>
            <w:r>
              <w:rPr>
                <w:rFonts w:ascii="Arial" w:hAnsi="Arial" w:cs="Arial"/>
                <w:sz w:val="22"/>
                <w:szCs w:val="22"/>
              </w:rPr>
              <w:t xml:space="preserve"> will help you polish the language.</w:t>
            </w:r>
          </w:p>
        </w:tc>
      </w:tr>
    </w:tbl>
    <w:p w14:paraId="34863915" w14:textId="77777777" w:rsidR="000C2994" w:rsidRDefault="000C2994" w:rsidP="008876DB">
      <w:pPr>
        <w:tabs>
          <w:tab w:val="left" w:pos="0"/>
          <w:tab w:val="left" w:pos="416"/>
          <w:tab w:val="left" w:pos="1256"/>
          <w:tab w:val="left" w:pos="1440"/>
        </w:tabs>
        <w:suppressAutoHyphens/>
        <w:spacing w:line="240" w:lineRule="atLeast"/>
        <w:rPr>
          <w:rFonts w:ascii="Arial" w:hAnsi="Arial" w:cs="Arial"/>
          <w:sz w:val="22"/>
          <w:szCs w:val="22"/>
        </w:rPr>
      </w:pPr>
    </w:p>
    <w:p w14:paraId="4B520674" w14:textId="77777777" w:rsidR="00854F16" w:rsidRDefault="00836BE1" w:rsidP="008876DB">
      <w:pPr>
        <w:tabs>
          <w:tab w:val="left" w:pos="0"/>
          <w:tab w:val="left" w:pos="416"/>
          <w:tab w:val="left" w:pos="1256"/>
          <w:tab w:val="left" w:pos="1440"/>
        </w:tabs>
        <w:suppressAutoHyphens/>
        <w:spacing w:line="240" w:lineRule="atLeast"/>
        <w:rPr>
          <w:rFonts w:ascii="Arial" w:hAnsi="Arial" w:cs="Arial"/>
          <w:sz w:val="22"/>
          <w:szCs w:val="22"/>
        </w:rPr>
      </w:pPr>
      <w:r w:rsidRPr="00836BE1">
        <w:rPr>
          <w:rFonts w:ascii="Arial" w:hAnsi="Arial" w:cs="Arial"/>
          <w:b/>
          <w:sz w:val="22"/>
          <w:szCs w:val="22"/>
        </w:rPr>
        <w:t xml:space="preserve">B. Figures. </w:t>
      </w:r>
      <w:r w:rsidR="00B92030">
        <w:rPr>
          <w:rFonts w:ascii="Arial" w:hAnsi="Arial" w:cs="Arial"/>
          <w:sz w:val="22"/>
          <w:szCs w:val="22"/>
        </w:rPr>
        <w:t xml:space="preserve">You can use figures to describe complex ideas or illustrate your point. When using a figure, </w:t>
      </w:r>
      <w:r w:rsidR="00207BDC">
        <w:rPr>
          <w:rFonts w:ascii="Arial" w:hAnsi="Arial" w:cs="Arial"/>
          <w:sz w:val="22"/>
          <w:szCs w:val="22"/>
        </w:rPr>
        <w:t>center</w:t>
      </w:r>
      <w:r w:rsidR="00B92030">
        <w:rPr>
          <w:rFonts w:ascii="Arial" w:hAnsi="Arial" w:cs="Arial"/>
          <w:sz w:val="22"/>
          <w:szCs w:val="22"/>
        </w:rPr>
        <w:t xml:space="preserve"> the title above the figure and number it in the same way you </w:t>
      </w:r>
      <w:r w:rsidR="00207BDC">
        <w:rPr>
          <w:rFonts w:ascii="Arial" w:hAnsi="Arial" w:cs="Arial"/>
          <w:sz w:val="22"/>
          <w:szCs w:val="22"/>
        </w:rPr>
        <w:t>number</w:t>
      </w:r>
      <w:r w:rsidR="00B92030">
        <w:rPr>
          <w:rFonts w:ascii="Arial" w:hAnsi="Arial" w:cs="Arial"/>
          <w:sz w:val="22"/>
          <w:szCs w:val="22"/>
        </w:rPr>
        <w:t xml:space="preserve"> tables (</w:t>
      </w:r>
      <w:r w:rsidR="00422B62">
        <w:rPr>
          <w:rFonts w:ascii="Arial" w:hAnsi="Arial" w:cs="Arial"/>
          <w:sz w:val="22"/>
          <w:szCs w:val="22"/>
        </w:rPr>
        <w:t xml:space="preserve">e.g., </w:t>
      </w:r>
    </w:p>
    <w:p w14:paraId="1C0FA784" w14:textId="77777777" w:rsidR="00854F16" w:rsidRDefault="00854F16" w:rsidP="008876DB">
      <w:pPr>
        <w:tabs>
          <w:tab w:val="left" w:pos="0"/>
          <w:tab w:val="left" w:pos="416"/>
          <w:tab w:val="left" w:pos="1256"/>
          <w:tab w:val="left" w:pos="1440"/>
        </w:tabs>
        <w:suppressAutoHyphens/>
        <w:spacing w:line="240" w:lineRule="atLeast"/>
        <w:rPr>
          <w:rFonts w:ascii="Arial" w:hAnsi="Arial" w:cs="Arial"/>
          <w:sz w:val="22"/>
          <w:szCs w:val="22"/>
        </w:rPr>
      </w:pPr>
    </w:p>
    <w:p w14:paraId="1C48AB8E" w14:textId="24CE5E98" w:rsidR="00BA45D7" w:rsidRDefault="00B92030" w:rsidP="008876DB">
      <w:pPr>
        <w:tabs>
          <w:tab w:val="left" w:pos="0"/>
          <w:tab w:val="left" w:pos="416"/>
          <w:tab w:val="left" w:pos="1256"/>
          <w:tab w:val="left" w:pos="1440"/>
        </w:tabs>
        <w:suppressAutoHyphens/>
        <w:spacing w:line="240" w:lineRule="atLeast"/>
        <w:rPr>
          <w:rFonts w:ascii="Arial" w:hAnsi="Arial" w:cs="Arial"/>
          <w:sz w:val="22"/>
          <w:szCs w:val="22"/>
        </w:rPr>
      </w:pPr>
      <w:r>
        <w:rPr>
          <w:rFonts w:ascii="Arial" w:hAnsi="Arial" w:cs="Arial"/>
          <w:sz w:val="22"/>
          <w:szCs w:val="22"/>
        </w:rPr>
        <w:t>Figure 1-1).</w:t>
      </w:r>
      <w:r w:rsidR="0006021B">
        <w:rPr>
          <w:rFonts w:ascii="Arial" w:hAnsi="Arial" w:cs="Arial"/>
          <w:sz w:val="22"/>
          <w:szCs w:val="22"/>
        </w:rPr>
        <w:t xml:space="preserve"> Be sure that you include alternate text for a </w:t>
      </w:r>
      <w:r w:rsidR="00422B62">
        <w:rPr>
          <w:rFonts w:ascii="Arial" w:hAnsi="Arial" w:cs="Arial"/>
          <w:sz w:val="22"/>
          <w:szCs w:val="22"/>
        </w:rPr>
        <w:t>figure</w:t>
      </w:r>
      <w:r w:rsidR="0006021B">
        <w:rPr>
          <w:rFonts w:ascii="Arial" w:hAnsi="Arial" w:cs="Arial"/>
          <w:sz w:val="22"/>
          <w:szCs w:val="22"/>
        </w:rPr>
        <w:t xml:space="preserve"> so that it is Section 508 compliant.</w:t>
      </w:r>
    </w:p>
    <w:p w14:paraId="47573076" w14:textId="77777777" w:rsidR="00854F16" w:rsidRPr="00854F16" w:rsidRDefault="00854F16" w:rsidP="00854F16">
      <w:pPr>
        <w:pStyle w:val="Heading1"/>
        <w:rPr>
          <w:color w:val="000000" w:themeColor="text1"/>
          <w:sz w:val="22"/>
          <w:szCs w:val="22"/>
        </w:rPr>
      </w:pPr>
      <w:bookmarkStart w:id="10" w:name="topic2"/>
      <w:bookmarkStart w:id="11" w:name="_PLAIN_LANGUAGE"/>
      <w:bookmarkEnd w:id="10"/>
      <w:bookmarkEnd w:id="11"/>
    </w:p>
    <w:p w14:paraId="72F39E1A" w14:textId="20ED36AC" w:rsidR="00D415AB" w:rsidRDefault="007B2F28" w:rsidP="00854F16">
      <w:pPr>
        <w:pStyle w:val="Heading1"/>
      </w:pPr>
      <w:bookmarkStart w:id="12" w:name="_PLAIN_LANGUAGE_1"/>
      <w:bookmarkEnd w:id="12"/>
      <w:r w:rsidRPr="00773D85">
        <w:t>PLAIN LANGUAGE</w:t>
      </w:r>
    </w:p>
    <w:p w14:paraId="30623D45" w14:textId="77777777" w:rsidR="00854F16" w:rsidRPr="00854F16" w:rsidRDefault="00854F16" w:rsidP="00854F16">
      <w:pPr>
        <w:rPr>
          <w:rFonts w:ascii="Arial" w:hAnsi="Arial" w:cs="Arial"/>
          <w:sz w:val="22"/>
          <w:szCs w:val="22"/>
        </w:rPr>
      </w:pPr>
    </w:p>
    <w:p w14:paraId="6E87CFD4" w14:textId="77777777" w:rsidR="00881609" w:rsidRDefault="002174CE" w:rsidP="008876DB">
      <w:pPr>
        <w:tabs>
          <w:tab w:val="left" w:pos="0"/>
          <w:tab w:val="left" w:pos="416"/>
          <w:tab w:val="left" w:pos="1256"/>
          <w:tab w:val="left" w:pos="1440"/>
        </w:tabs>
        <w:suppressAutoHyphens/>
        <w:spacing w:line="240" w:lineRule="atLeast"/>
        <w:rPr>
          <w:rFonts w:ascii="Arial" w:hAnsi="Arial" w:cs="Arial"/>
          <w:b/>
          <w:sz w:val="22"/>
          <w:szCs w:val="22"/>
        </w:rPr>
      </w:pPr>
      <w:r>
        <w:rPr>
          <w:rFonts w:ascii="Arial" w:hAnsi="Arial" w:cs="Arial"/>
          <w:b/>
          <w:sz w:val="22"/>
          <w:szCs w:val="22"/>
        </w:rPr>
        <w:t xml:space="preserve">1.9 </w:t>
      </w:r>
      <w:r w:rsidR="00881609">
        <w:rPr>
          <w:rFonts w:ascii="Arial" w:hAnsi="Arial" w:cs="Arial"/>
          <w:b/>
          <w:sz w:val="22"/>
          <w:szCs w:val="22"/>
        </w:rPr>
        <w:t>Where can employees find more information about plain language</w:t>
      </w:r>
      <w:r>
        <w:rPr>
          <w:rFonts w:ascii="Arial" w:hAnsi="Arial" w:cs="Arial"/>
          <w:b/>
          <w:sz w:val="22"/>
          <w:szCs w:val="22"/>
        </w:rPr>
        <w:t>?</w:t>
      </w:r>
    </w:p>
    <w:p w14:paraId="6B3CEE1A" w14:textId="77777777" w:rsidR="00881609" w:rsidRDefault="00881609" w:rsidP="008876DB">
      <w:pPr>
        <w:tabs>
          <w:tab w:val="left" w:pos="0"/>
          <w:tab w:val="left" w:pos="416"/>
          <w:tab w:val="left" w:pos="1256"/>
          <w:tab w:val="left" w:pos="1440"/>
        </w:tabs>
        <w:suppressAutoHyphens/>
        <w:spacing w:line="240" w:lineRule="atLeast"/>
        <w:rPr>
          <w:rFonts w:ascii="Arial" w:hAnsi="Arial" w:cs="Arial"/>
          <w:b/>
          <w:sz w:val="22"/>
          <w:szCs w:val="22"/>
        </w:rPr>
      </w:pPr>
    </w:p>
    <w:p w14:paraId="1B873F7A" w14:textId="77777777" w:rsidR="00881609" w:rsidRDefault="00881609" w:rsidP="008876DB">
      <w:pPr>
        <w:tabs>
          <w:tab w:val="left" w:pos="0"/>
          <w:tab w:val="left" w:pos="416"/>
          <w:tab w:val="left" w:pos="1256"/>
          <w:tab w:val="left" w:pos="1440"/>
        </w:tabs>
        <w:suppressAutoHyphens/>
        <w:spacing w:line="240" w:lineRule="atLeast"/>
        <w:rPr>
          <w:rFonts w:ascii="Arial" w:hAnsi="Arial" w:cs="Arial"/>
          <w:sz w:val="22"/>
          <w:szCs w:val="22"/>
        </w:rPr>
      </w:pPr>
      <w:r>
        <w:rPr>
          <w:rFonts w:ascii="Arial" w:hAnsi="Arial" w:cs="Arial"/>
          <w:b/>
          <w:sz w:val="22"/>
          <w:szCs w:val="22"/>
        </w:rPr>
        <w:t xml:space="preserve">A. </w:t>
      </w:r>
      <w:r>
        <w:rPr>
          <w:rFonts w:ascii="Arial" w:hAnsi="Arial" w:cs="Arial"/>
          <w:sz w:val="22"/>
          <w:szCs w:val="22"/>
        </w:rPr>
        <w:t xml:space="preserve">There are several available sources for information about plain language. </w:t>
      </w:r>
      <w:r w:rsidR="00ED64AE">
        <w:rPr>
          <w:rFonts w:ascii="Arial" w:hAnsi="Arial" w:cs="Arial"/>
          <w:sz w:val="22"/>
          <w:szCs w:val="22"/>
        </w:rPr>
        <w:t>F</w:t>
      </w:r>
      <w:r>
        <w:rPr>
          <w:rFonts w:ascii="Arial" w:hAnsi="Arial" w:cs="Arial"/>
          <w:sz w:val="22"/>
          <w:szCs w:val="22"/>
        </w:rPr>
        <w:t xml:space="preserve">ollowing </w:t>
      </w:r>
      <w:r w:rsidR="00ED64AE">
        <w:rPr>
          <w:rFonts w:ascii="Arial" w:hAnsi="Arial" w:cs="Arial"/>
          <w:sz w:val="22"/>
          <w:szCs w:val="22"/>
        </w:rPr>
        <w:t xml:space="preserve">are just a few: </w:t>
      </w:r>
    </w:p>
    <w:p w14:paraId="2E9AF1AE" w14:textId="77777777" w:rsidR="00881609" w:rsidRDefault="00881609" w:rsidP="008876DB">
      <w:pPr>
        <w:tabs>
          <w:tab w:val="left" w:pos="0"/>
          <w:tab w:val="left" w:pos="416"/>
          <w:tab w:val="left" w:pos="1256"/>
          <w:tab w:val="left" w:pos="1440"/>
        </w:tabs>
        <w:suppressAutoHyphens/>
        <w:spacing w:line="240" w:lineRule="atLeast"/>
        <w:rPr>
          <w:rFonts w:ascii="Arial" w:hAnsi="Arial" w:cs="Arial"/>
          <w:sz w:val="22"/>
          <w:szCs w:val="22"/>
        </w:rPr>
      </w:pPr>
    </w:p>
    <w:p w14:paraId="09366932" w14:textId="395684AC" w:rsidR="00881609" w:rsidRDefault="00881609" w:rsidP="008876DB">
      <w:pPr>
        <w:tabs>
          <w:tab w:val="left" w:pos="0"/>
          <w:tab w:val="left" w:pos="416"/>
          <w:tab w:val="left" w:pos="1256"/>
          <w:tab w:val="left" w:pos="1440"/>
        </w:tabs>
        <w:suppressAutoHyphens/>
        <w:spacing w:line="240" w:lineRule="atLeast"/>
        <w:rPr>
          <w:rFonts w:ascii="Arial" w:hAnsi="Arial" w:cs="Arial"/>
          <w:sz w:val="22"/>
          <w:szCs w:val="22"/>
        </w:rPr>
      </w:pPr>
      <w:r w:rsidRPr="00881609">
        <w:rPr>
          <w:rFonts w:ascii="Arial" w:hAnsi="Arial" w:cs="Arial"/>
          <w:b/>
          <w:sz w:val="22"/>
          <w:szCs w:val="22"/>
        </w:rPr>
        <w:t xml:space="preserve">(1) </w:t>
      </w:r>
      <w:hyperlink r:id="rId11" w:history="1">
        <w:r w:rsidRPr="00DB7BA8">
          <w:rPr>
            <w:rStyle w:val="Hyperlink"/>
            <w:rFonts w:ascii="Arial" w:hAnsi="Arial" w:cs="Arial"/>
            <w:sz w:val="22"/>
            <w:szCs w:val="22"/>
          </w:rPr>
          <w:t>116 FW 1</w:t>
        </w:r>
      </w:hyperlink>
      <w:r>
        <w:rPr>
          <w:rFonts w:ascii="Arial" w:hAnsi="Arial" w:cs="Arial"/>
          <w:sz w:val="22"/>
          <w:szCs w:val="22"/>
        </w:rPr>
        <w:t>, Plain Language in Fish and Wildlife Service Documents;</w:t>
      </w:r>
    </w:p>
    <w:p w14:paraId="076E537F" w14:textId="77777777" w:rsidR="00881609" w:rsidRDefault="00881609" w:rsidP="008876DB">
      <w:pPr>
        <w:tabs>
          <w:tab w:val="left" w:pos="0"/>
          <w:tab w:val="left" w:pos="416"/>
          <w:tab w:val="left" w:pos="1256"/>
          <w:tab w:val="left" w:pos="1440"/>
        </w:tabs>
        <w:suppressAutoHyphens/>
        <w:spacing w:line="240" w:lineRule="atLeast"/>
        <w:rPr>
          <w:rFonts w:ascii="Arial" w:hAnsi="Arial" w:cs="Arial"/>
          <w:sz w:val="22"/>
          <w:szCs w:val="22"/>
        </w:rPr>
      </w:pPr>
    </w:p>
    <w:p w14:paraId="2E85E8AF" w14:textId="79887138" w:rsidR="002174CE" w:rsidRDefault="00881609" w:rsidP="008876DB">
      <w:pPr>
        <w:tabs>
          <w:tab w:val="left" w:pos="0"/>
          <w:tab w:val="left" w:pos="416"/>
          <w:tab w:val="left" w:pos="1256"/>
          <w:tab w:val="left" w:pos="1440"/>
        </w:tabs>
        <w:suppressAutoHyphens/>
        <w:spacing w:line="240" w:lineRule="atLeast"/>
        <w:rPr>
          <w:rFonts w:ascii="Arial" w:hAnsi="Arial" w:cs="Arial"/>
          <w:sz w:val="22"/>
          <w:szCs w:val="22"/>
        </w:rPr>
      </w:pPr>
      <w:r w:rsidRPr="00881609">
        <w:rPr>
          <w:rFonts w:ascii="Arial" w:hAnsi="Arial" w:cs="Arial"/>
          <w:b/>
          <w:sz w:val="22"/>
          <w:szCs w:val="22"/>
        </w:rPr>
        <w:t>(2)</w:t>
      </w:r>
      <w:r>
        <w:rPr>
          <w:rFonts w:ascii="Arial" w:hAnsi="Arial" w:cs="Arial"/>
          <w:sz w:val="22"/>
          <w:szCs w:val="22"/>
        </w:rPr>
        <w:t xml:space="preserve"> Federal Plain Language </w:t>
      </w:r>
      <w:hyperlink r:id="rId12" w:tooltip="Link to non-FWS site" w:history="1">
        <w:r w:rsidR="0066280C">
          <w:rPr>
            <w:rStyle w:val="Hyperlink"/>
            <w:rFonts w:ascii="Arial" w:hAnsi="Arial" w:cs="Arial"/>
            <w:sz w:val="22"/>
            <w:szCs w:val="22"/>
          </w:rPr>
          <w:t>w</w:t>
        </w:r>
        <w:r w:rsidRPr="00881609">
          <w:rPr>
            <w:rStyle w:val="Hyperlink"/>
            <w:rFonts w:ascii="Arial" w:hAnsi="Arial" w:cs="Arial"/>
            <w:sz w:val="22"/>
            <w:szCs w:val="22"/>
          </w:rPr>
          <w:t>ebsite</w:t>
        </w:r>
      </w:hyperlink>
      <w:r>
        <w:rPr>
          <w:rFonts w:ascii="Arial" w:hAnsi="Arial" w:cs="Arial"/>
          <w:sz w:val="22"/>
          <w:szCs w:val="22"/>
        </w:rPr>
        <w:t>;</w:t>
      </w:r>
      <w:r w:rsidR="007554DB">
        <w:rPr>
          <w:rFonts w:ascii="Arial" w:hAnsi="Arial" w:cs="Arial"/>
          <w:sz w:val="22"/>
          <w:szCs w:val="22"/>
        </w:rPr>
        <w:t xml:space="preserve"> </w:t>
      </w:r>
    </w:p>
    <w:p w14:paraId="623C483B" w14:textId="77777777" w:rsidR="00881609" w:rsidRDefault="00881609" w:rsidP="008876DB">
      <w:pPr>
        <w:tabs>
          <w:tab w:val="left" w:pos="0"/>
          <w:tab w:val="left" w:pos="416"/>
          <w:tab w:val="left" w:pos="1256"/>
          <w:tab w:val="left" w:pos="1440"/>
        </w:tabs>
        <w:suppressAutoHyphens/>
        <w:spacing w:line="240" w:lineRule="atLeast"/>
        <w:rPr>
          <w:rFonts w:ascii="Arial" w:hAnsi="Arial" w:cs="Arial"/>
          <w:sz w:val="22"/>
          <w:szCs w:val="22"/>
        </w:rPr>
      </w:pPr>
    </w:p>
    <w:p w14:paraId="3DABE44A" w14:textId="0DE6EDDA" w:rsidR="00881609" w:rsidRDefault="00881609" w:rsidP="008876DB">
      <w:pPr>
        <w:tabs>
          <w:tab w:val="left" w:pos="0"/>
          <w:tab w:val="left" w:pos="416"/>
          <w:tab w:val="left" w:pos="1256"/>
          <w:tab w:val="left" w:pos="1440"/>
        </w:tabs>
        <w:suppressAutoHyphens/>
        <w:spacing w:line="240" w:lineRule="atLeast"/>
        <w:rPr>
          <w:rFonts w:ascii="Arial" w:hAnsi="Arial" w:cs="Arial"/>
          <w:sz w:val="22"/>
          <w:szCs w:val="22"/>
        </w:rPr>
      </w:pPr>
      <w:r w:rsidRPr="00881609">
        <w:rPr>
          <w:rFonts w:ascii="Arial" w:hAnsi="Arial" w:cs="Arial"/>
          <w:b/>
          <w:sz w:val="22"/>
          <w:szCs w:val="22"/>
        </w:rPr>
        <w:t xml:space="preserve">(3) </w:t>
      </w:r>
      <w:r w:rsidR="005D28FA">
        <w:rPr>
          <w:rFonts w:ascii="Arial" w:hAnsi="Arial" w:cs="Arial"/>
          <w:sz w:val="22"/>
          <w:szCs w:val="22"/>
        </w:rPr>
        <w:t xml:space="preserve">The Service’s Plain Language </w:t>
      </w:r>
      <w:hyperlink r:id="rId13" w:tooltip="Must be on FWS network" w:history="1">
        <w:r w:rsidR="0066280C">
          <w:rPr>
            <w:rStyle w:val="Hyperlink"/>
            <w:rFonts w:ascii="Arial" w:hAnsi="Arial" w:cs="Arial"/>
            <w:sz w:val="22"/>
            <w:szCs w:val="22"/>
          </w:rPr>
          <w:t>w</w:t>
        </w:r>
        <w:r w:rsidR="005D28FA" w:rsidRPr="005D28FA">
          <w:rPr>
            <w:rStyle w:val="Hyperlink"/>
            <w:rFonts w:ascii="Arial" w:hAnsi="Arial" w:cs="Arial"/>
            <w:sz w:val="22"/>
            <w:szCs w:val="22"/>
          </w:rPr>
          <w:t>ebsite</w:t>
        </w:r>
      </w:hyperlink>
      <w:r w:rsidR="007554DB" w:rsidRPr="007554DB">
        <w:rPr>
          <w:rStyle w:val="Hyperlink"/>
          <w:rFonts w:ascii="Arial" w:hAnsi="Arial" w:cs="Arial"/>
          <w:color w:val="auto"/>
          <w:sz w:val="22"/>
          <w:szCs w:val="22"/>
          <w:u w:val="none"/>
        </w:rPr>
        <w:t>; and</w:t>
      </w:r>
    </w:p>
    <w:p w14:paraId="0661B118" w14:textId="77777777" w:rsidR="007554DB" w:rsidRDefault="007554DB" w:rsidP="008876DB">
      <w:pPr>
        <w:tabs>
          <w:tab w:val="left" w:pos="0"/>
          <w:tab w:val="left" w:pos="416"/>
          <w:tab w:val="left" w:pos="1256"/>
          <w:tab w:val="left" w:pos="1440"/>
        </w:tabs>
        <w:suppressAutoHyphens/>
        <w:spacing w:line="240" w:lineRule="atLeast"/>
        <w:rPr>
          <w:rFonts w:ascii="Arial" w:hAnsi="Arial" w:cs="Arial"/>
          <w:sz w:val="22"/>
          <w:szCs w:val="22"/>
        </w:rPr>
      </w:pPr>
    </w:p>
    <w:p w14:paraId="6CD3A0C3" w14:textId="0ABB9584" w:rsidR="007554DB" w:rsidRDefault="007554DB" w:rsidP="008876DB">
      <w:pPr>
        <w:tabs>
          <w:tab w:val="left" w:pos="0"/>
          <w:tab w:val="left" w:pos="416"/>
          <w:tab w:val="left" w:pos="1256"/>
          <w:tab w:val="left" w:pos="1440"/>
        </w:tabs>
        <w:suppressAutoHyphens/>
        <w:spacing w:line="240" w:lineRule="atLeast"/>
        <w:rPr>
          <w:rFonts w:ascii="Arial" w:hAnsi="Arial" w:cs="Arial"/>
          <w:sz w:val="22"/>
          <w:szCs w:val="22"/>
        </w:rPr>
      </w:pPr>
      <w:r w:rsidRPr="007C04C8">
        <w:rPr>
          <w:rFonts w:ascii="Arial" w:hAnsi="Arial" w:cs="Arial"/>
          <w:b/>
          <w:bCs/>
          <w:sz w:val="22"/>
          <w:szCs w:val="22"/>
        </w:rPr>
        <w:t>(4)</w:t>
      </w:r>
      <w:r>
        <w:rPr>
          <w:rFonts w:ascii="Arial" w:hAnsi="Arial" w:cs="Arial"/>
          <w:sz w:val="22"/>
          <w:szCs w:val="22"/>
        </w:rPr>
        <w:t xml:space="preserve"> The Department’s Plain Language </w:t>
      </w:r>
      <w:hyperlink r:id="rId14" w:tooltip="Link to non-FWS site" w:history="1">
        <w:r w:rsidRPr="007554DB">
          <w:rPr>
            <w:rStyle w:val="Hyperlink"/>
            <w:rFonts w:ascii="Arial" w:hAnsi="Arial" w:cs="Arial"/>
            <w:sz w:val="22"/>
            <w:szCs w:val="22"/>
          </w:rPr>
          <w:t>website</w:t>
        </w:r>
      </w:hyperlink>
      <w:r>
        <w:rPr>
          <w:rFonts w:ascii="Arial" w:hAnsi="Arial" w:cs="Arial"/>
          <w:sz w:val="22"/>
          <w:szCs w:val="22"/>
        </w:rPr>
        <w:t>.</w:t>
      </w:r>
    </w:p>
    <w:p w14:paraId="0DCB37C7" w14:textId="77777777" w:rsidR="005D28FA" w:rsidRDefault="005D28FA" w:rsidP="008876DB">
      <w:pPr>
        <w:tabs>
          <w:tab w:val="left" w:pos="0"/>
          <w:tab w:val="left" w:pos="416"/>
          <w:tab w:val="left" w:pos="1256"/>
          <w:tab w:val="left" w:pos="1440"/>
        </w:tabs>
        <w:suppressAutoHyphens/>
        <w:spacing w:line="240" w:lineRule="atLeast"/>
        <w:rPr>
          <w:rFonts w:ascii="Arial" w:hAnsi="Arial" w:cs="Arial"/>
          <w:sz w:val="22"/>
          <w:szCs w:val="22"/>
        </w:rPr>
      </w:pPr>
    </w:p>
    <w:p w14:paraId="4827862A" w14:textId="7EE1A014" w:rsidR="005D28FA" w:rsidRDefault="005D28FA" w:rsidP="008876DB">
      <w:pPr>
        <w:tabs>
          <w:tab w:val="left" w:pos="0"/>
          <w:tab w:val="left" w:pos="416"/>
          <w:tab w:val="left" w:pos="1256"/>
          <w:tab w:val="left" w:pos="1440"/>
        </w:tabs>
        <w:suppressAutoHyphens/>
        <w:spacing w:line="240" w:lineRule="atLeast"/>
        <w:rPr>
          <w:rFonts w:ascii="Arial" w:hAnsi="Arial" w:cs="Arial"/>
          <w:sz w:val="22"/>
          <w:szCs w:val="22"/>
        </w:rPr>
      </w:pPr>
      <w:r w:rsidRPr="005D28FA">
        <w:rPr>
          <w:rFonts w:ascii="Arial" w:hAnsi="Arial" w:cs="Arial"/>
          <w:b/>
          <w:sz w:val="22"/>
          <w:szCs w:val="22"/>
        </w:rPr>
        <w:t>B.</w:t>
      </w:r>
      <w:r>
        <w:rPr>
          <w:rFonts w:ascii="Arial" w:hAnsi="Arial" w:cs="Arial"/>
          <w:sz w:val="22"/>
          <w:szCs w:val="22"/>
        </w:rPr>
        <w:t xml:space="preserve"> </w:t>
      </w:r>
      <w:r w:rsidR="00D40BA8">
        <w:rPr>
          <w:rFonts w:ascii="Arial" w:hAnsi="Arial" w:cs="Arial"/>
          <w:sz w:val="22"/>
          <w:szCs w:val="22"/>
        </w:rPr>
        <w:t>The Directives Officer</w:t>
      </w:r>
      <w:r>
        <w:rPr>
          <w:rFonts w:ascii="Arial" w:hAnsi="Arial" w:cs="Arial"/>
          <w:sz w:val="22"/>
          <w:szCs w:val="22"/>
        </w:rPr>
        <w:t xml:space="preserve"> in P</w:t>
      </w:r>
      <w:r w:rsidR="007554DB">
        <w:rPr>
          <w:rFonts w:ascii="Arial" w:hAnsi="Arial" w:cs="Arial"/>
          <w:sz w:val="22"/>
          <w:szCs w:val="22"/>
        </w:rPr>
        <w:t>RB</w:t>
      </w:r>
      <w:r>
        <w:rPr>
          <w:rFonts w:ascii="Arial" w:hAnsi="Arial" w:cs="Arial"/>
          <w:sz w:val="22"/>
          <w:szCs w:val="22"/>
        </w:rPr>
        <w:t xml:space="preserve"> is also available to help you. Part of the review and clearance process (</w:t>
      </w:r>
      <w:hyperlink r:id="rId15" w:history="1">
        <w:r w:rsidRPr="005D28FA">
          <w:rPr>
            <w:rStyle w:val="Hyperlink"/>
            <w:rFonts w:ascii="Arial" w:hAnsi="Arial" w:cs="Arial"/>
            <w:sz w:val="22"/>
            <w:szCs w:val="22"/>
          </w:rPr>
          <w:t>011 FW 3</w:t>
        </w:r>
      </w:hyperlink>
      <w:r>
        <w:rPr>
          <w:rFonts w:ascii="Arial" w:hAnsi="Arial" w:cs="Arial"/>
          <w:sz w:val="22"/>
          <w:szCs w:val="22"/>
        </w:rPr>
        <w:t xml:space="preserve">) involves </w:t>
      </w:r>
      <w:r w:rsidR="00D40BA8">
        <w:rPr>
          <w:rFonts w:ascii="Arial" w:hAnsi="Arial" w:cs="Arial"/>
          <w:sz w:val="22"/>
          <w:szCs w:val="22"/>
        </w:rPr>
        <w:t>the Directives Officer</w:t>
      </w:r>
      <w:r>
        <w:rPr>
          <w:rFonts w:ascii="Arial" w:hAnsi="Arial" w:cs="Arial"/>
          <w:sz w:val="22"/>
          <w:szCs w:val="22"/>
        </w:rPr>
        <w:t xml:space="preserve"> editing your policy. </w:t>
      </w:r>
      <w:r w:rsidR="00D40BA8">
        <w:rPr>
          <w:rFonts w:ascii="Arial" w:hAnsi="Arial" w:cs="Arial"/>
          <w:sz w:val="22"/>
          <w:szCs w:val="22"/>
        </w:rPr>
        <w:t>He/she</w:t>
      </w:r>
      <w:r>
        <w:rPr>
          <w:rFonts w:ascii="Arial" w:hAnsi="Arial" w:cs="Arial"/>
          <w:sz w:val="22"/>
          <w:szCs w:val="22"/>
        </w:rPr>
        <w:t xml:space="preserve"> edits for plain language, which includes grammar, style, and clarity.</w:t>
      </w:r>
    </w:p>
    <w:p w14:paraId="2F52CDEE" w14:textId="77777777" w:rsidR="005D28FA" w:rsidRDefault="005D28FA" w:rsidP="008876DB">
      <w:pPr>
        <w:tabs>
          <w:tab w:val="left" w:pos="0"/>
          <w:tab w:val="left" w:pos="416"/>
          <w:tab w:val="left" w:pos="1256"/>
          <w:tab w:val="left" w:pos="1440"/>
        </w:tabs>
        <w:suppressAutoHyphens/>
        <w:spacing w:line="240" w:lineRule="atLeast"/>
        <w:rPr>
          <w:rFonts w:ascii="Arial" w:hAnsi="Arial" w:cs="Arial"/>
          <w:sz w:val="22"/>
          <w:szCs w:val="22"/>
        </w:rPr>
      </w:pPr>
    </w:p>
    <w:p w14:paraId="16B2E0AE" w14:textId="77777777" w:rsidR="00881609" w:rsidRPr="00881609" w:rsidRDefault="00881609">
      <w:pPr>
        <w:tabs>
          <w:tab w:val="left" w:pos="0"/>
          <w:tab w:val="left" w:pos="416"/>
          <w:tab w:val="left" w:pos="1256"/>
          <w:tab w:val="left" w:pos="1440"/>
        </w:tabs>
        <w:suppressAutoHyphens/>
        <w:spacing w:line="240" w:lineRule="atLeast"/>
        <w:rPr>
          <w:rFonts w:ascii="Arial" w:hAnsi="Arial" w:cs="Arial"/>
          <w:b/>
          <w:sz w:val="22"/>
          <w:szCs w:val="22"/>
        </w:rPr>
      </w:pPr>
    </w:p>
    <w:sectPr w:rsidR="00881609" w:rsidRPr="00881609" w:rsidSect="00F958C8">
      <w:headerReference w:type="even" r:id="rId16"/>
      <w:headerReference w:type="default" r:id="rId17"/>
      <w:footerReference w:type="even" r:id="rId18"/>
      <w:footerReference w:type="default" r:id="rId19"/>
      <w:pgSz w:w="12240" w:h="15840"/>
      <w:pgMar w:top="1267" w:right="1195" w:bottom="1440" w:left="1195" w:header="720" w:footer="5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319CC" w14:textId="77777777" w:rsidR="005F1A99" w:rsidRDefault="005F1A99">
      <w:r>
        <w:separator/>
      </w:r>
    </w:p>
  </w:endnote>
  <w:endnote w:type="continuationSeparator" w:id="0">
    <w:p w14:paraId="1BB3F0D4" w14:textId="77777777" w:rsidR="005F1A99" w:rsidRDefault="005F1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F2FD2" w14:textId="77777777" w:rsidR="00951A02" w:rsidRDefault="005B0962" w:rsidP="008431E7">
    <w:pPr>
      <w:spacing w:line="240" w:lineRule="exact"/>
      <w:rPr>
        <w:rFonts w:ascii="Arial" w:hAnsi="Arial" w:cs="Arial"/>
        <w:b/>
        <w:bCs/>
        <w:sz w:val="18"/>
        <w:szCs w:val="18"/>
      </w:rPr>
    </w:pPr>
    <w:r>
      <w:rPr>
        <w:noProof/>
      </w:rPr>
      <mc:AlternateContent>
        <mc:Choice Requires="wps">
          <w:drawing>
            <wp:inline distT="0" distB="0" distL="0" distR="0" wp14:anchorId="373BE539" wp14:editId="0FD58F2E">
              <wp:extent cx="6096000" cy="15240"/>
              <wp:effectExtent l="0" t="0" r="19050" b="22860"/>
              <wp:docPr id="2" name="Line 10" title="Object Alt-Tex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15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57C19A2" id="Line 10" o:spid="_x0000_s1026" alt="Title: Object Alt-Text" style="visibility:visible;mso-wrap-style:square;mso-left-percent:-10001;mso-top-percent:-10001;mso-position-horizontal:absolute;mso-position-horizontal-relative:char;mso-position-vertical:absolute;mso-position-vertical-relative:line;mso-left-percent:-10001;mso-top-percent:-10001" from="0,0" to="48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">
              <w10:anchorlock/>
            </v:line>
          </w:pict>
        </mc:Fallback>
      </mc:AlternateContent>
    </w:r>
    <w:r w:rsidR="00951A02">
      <w:rPr>
        <w:rFonts w:ascii="Arial" w:hAnsi="Arial" w:cs="Arial"/>
        <w:b/>
        <w:bCs/>
        <w:sz w:val="18"/>
        <w:szCs w:val="18"/>
      </w:rPr>
      <w:tab/>
      <w:t>SERVICE DIRECTIVES</w:t>
    </w:r>
  </w:p>
  <w:p w14:paraId="7B8A5FBB" w14:textId="77777777" w:rsidR="00951A02" w:rsidRDefault="00951A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888CF" w14:textId="77777777" w:rsidR="00951A02" w:rsidRPr="00074A1A" w:rsidRDefault="005B0962" w:rsidP="00951A02">
    <w:pPr>
      <w:spacing w:line="240" w:lineRule="exact"/>
      <w:rPr>
        <w:sz w:val="22"/>
        <w:szCs w:val="22"/>
      </w:rPr>
    </w:pPr>
    <w:r w:rsidRPr="00074A1A">
      <w:rPr>
        <w:noProof/>
        <w:sz w:val="22"/>
        <w:szCs w:val="22"/>
      </w:rPr>
      <mc:AlternateContent>
        <mc:Choice Requires="wps">
          <w:drawing>
            <wp:inline distT="0" distB="0" distL="0" distR="0" wp14:anchorId="0EE29887" wp14:editId="26022B17">
              <wp:extent cx="6096000" cy="15240"/>
              <wp:effectExtent l="0" t="0" r="19050" b="22860"/>
              <wp:docPr id="1" name="Line 9" title="Dividing Line for Foot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15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CD89E8F" id="Line 9" o:spid="_x0000_s1026" alt="Title: Dividing Line for Footer" style="visibility:visible;mso-wrap-style:square;mso-left-percent:-10001;mso-top-percent:-10001;mso-position-horizontal:absolute;mso-position-horizontal-relative:char;mso-position-vertical:absolute;mso-position-vertical-relative:line;mso-left-percent:-10001;mso-top-percent:-10001" from="0,0" to="48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">
              <w10:anchorlock/>
            </v:line>
          </w:pict>
        </mc:Fallback>
      </mc:AlternateContent>
    </w:r>
  </w:p>
  <w:p w14:paraId="57A52E63" w14:textId="77777777" w:rsidR="00951A02" w:rsidRPr="00074A1A" w:rsidRDefault="00951A02" w:rsidP="00951A02">
    <w:pPr>
      <w:spacing w:line="19" w:lineRule="exact"/>
      <w:rPr>
        <w:rFonts w:ascii="Arial" w:hAnsi="Arial" w:cs="Arial"/>
        <w:sz w:val="22"/>
        <w:szCs w:val="22"/>
      </w:rPr>
    </w:pPr>
  </w:p>
  <w:p w14:paraId="76F166DA" w14:textId="2800B9DF" w:rsidR="00951A02" w:rsidRPr="00074A1A" w:rsidRDefault="00925F1E" w:rsidP="00951A02">
    <w:pPr>
      <w:tabs>
        <w:tab w:val="right" w:pos="9540"/>
      </w:tabs>
      <w:rPr>
        <w:rFonts w:ascii="Arial" w:hAnsi="Arial" w:cs="Arial"/>
        <w:b/>
        <w:bCs/>
        <w:sz w:val="22"/>
        <w:szCs w:val="22"/>
      </w:rPr>
    </w:pPr>
    <w:r>
      <w:rPr>
        <w:rFonts w:ascii="Arial" w:hAnsi="Arial" w:cs="Arial"/>
        <w:b/>
        <w:bCs/>
        <w:sz w:val="22"/>
        <w:szCs w:val="22"/>
      </w:rPr>
      <w:t>06</w:t>
    </w:r>
    <w:r w:rsidR="0028322A" w:rsidRPr="00074A1A">
      <w:rPr>
        <w:rFonts w:ascii="Arial" w:hAnsi="Arial" w:cs="Arial"/>
        <w:b/>
        <w:bCs/>
        <w:sz w:val="22"/>
        <w:szCs w:val="22"/>
      </w:rPr>
      <w:t>/</w:t>
    </w:r>
    <w:r>
      <w:rPr>
        <w:rFonts w:ascii="Arial" w:hAnsi="Arial" w:cs="Arial"/>
        <w:b/>
        <w:bCs/>
        <w:sz w:val="22"/>
        <w:szCs w:val="22"/>
      </w:rPr>
      <w:t>29</w:t>
    </w:r>
    <w:r w:rsidR="0028322A" w:rsidRPr="00074A1A">
      <w:rPr>
        <w:rFonts w:ascii="Arial" w:hAnsi="Arial" w:cs="Arial"/>
        <w:b/>
        <w:bCs/>
        <w:sz w:val="22"/>
        <w:szCs w:val="22"/>
      </w:rPr>
      <w:t>/</w:t>
    </w:r>
    <w:r w:rsidR="00E83F77">
      <w:rPr>
        <w:rFonts w:ascii="Arial" w:hAnsi="Arial" w:cs="Arial"/>
        <w:b/>
        <w:bCs/>
        <w:sz w:val="22"/>
        <w:szCs w:val="22"/>
      </w:rPr>
      <w:t>2020</w:t>
    </w:r>
    <w:r w:rsidR="00951A02" w:rsidRPr="00074A1A">
      <w:rPr>
        <w:rFonts w:ascii="Arial" w:hAnsi="Arial" w:cs="Arial"/>
        <w:b/>
        <w:bCs/>
        <w:sz w:val="22"/>
        <w:szCs w:val="22"/>
      </w:rPr>
      <w:tab/>
      <w:t>SERVICE DIRECTIVES</w:t>
    </w:r>
  </w:p>
  <w:p w14:paraId="26039FB3" w14:textId="449F73AC" w:rsidR="00951A02" w:rsidRPr="00074A1A" w:rsidRDefault="00E671B1" w:rsidP="00951A02">
    <w:pPr>
      <w:tabs>
        <w:tab w:val="right" w:pos="9540"/>
      </w:tabs>
      <w:rPr>
        <w:rFonts w:ascii="Arial" w:hAnsi="Arial" w:cs="Arial"/>
        <w:b/>
        <w:bCs/>
        <w:sz w:val="22"/>
        <w:szCs w:val="22"/>
      </w:rPr>
    </w:pPr>
    <w:r>
      <w:rPr>
        <w:rFonts w:ascii="Arial" w:hAnsi="Arial" w:cs="Arial"/>
        <w:b/>
        <w:bCs/>
        <w:sz w:val="22"/>
        <w:szCs w:val="22"/>
      </w:rPr>
      <w:t>S</w:t>
    </w:r>
    <w:r w:rsidR="00951A02" w:rsidRPr="00074A1A">
      <w:rPr>
        <w:rFonts w:ascii="Arial" w:hAnsi="Arial" w:cs="Arial"/>
        <w:b/>
        <w:bCs/>
        <w:sz w:val="22"/>
        <w:szCs w:val="22"/>
      </w:rPr>
      <w:t>upersede</w:t>
    </w:r>
    <w:r>
      <w:rPr>
        <w:rFonts w:ascii="Arial" w:hAnsi="Arial" w:cs="Arial"/>
        <w:b/>
        <w:bCs/>
        <w:sz w:val="22"/>
        <w:szCs w:val="22"/>
      </w:rPr>
      <w:t>s</w:t>
    </w:r>
    <w:r w:rsidR="00951A02" w:rsidRPr="00074A1A">
      <w:rPr>
        <w:rFonts w:ascii="Arial" w:hAnsi="Arial" w:cs="Arial"/>
        <w:b/>
        <w:bCs/>
        <w:sz w:val="22"/>
        <w:szCs w:val="22"/>
      </w:rPr>
      <w:t xml:space="preserve"> Exhibit 1, 011 FW 2, </w:t>
    </w:r>
    <w:r w:rsidR="007707BC">
      <w:rPr>
        <w:rFonts w:ascii="Arial" w:hAnsi="Arial" w:cs="Arial"/>
        <w:b/>
        <w:bCs/>
        <w:sz w:val="22"/>
        <w:szCs w:val="22"/>
      </w:rPr>
      <w:t>1</w:t>
    </w:r>
    <w:r w:rsidR="00DA3816" w:rsidRPr="00074A1A">
      <w:rPr>
        <w:rFonts w:ascii="Arial" w:hAnsi="Arial" w:cs="Arial"/>
        <w:b/>
        <w:bCs/>
        <w:sz w:val="22"/>
        <w:szCs w:val="22"/>
      </w:rPr>
      <w:t>/1</w:t>
    </w:r>
    <w:r w:rsidR="007707BC">
      <w:rPr>
        <w:rFonts w:ascii="Arial" w:hAnsi="Arial" w:cs="Arial"/>
        <w:b/>
        <w:bCs/>
        <w:sz w:val="22"/>
        <w:szCs w:val="22"/>
      </w:rPr>
      <w:t>8</w:t>
    </w:r>
    <w:r w:rsidR="00DA3816" w:rsidRPr="00074A1A">
      <w:rPr>
        <w:rFonts w:ascii="Arial" w:hAnsi="Arial" w:cs="Arial"/>
        <w:b/>
        <w:bCs/>
        <w:sz w:val="22"/>
        <w:szCs w:val="22"/>
      </w:rPr>
      <w:t>/1</w:t>
    </w:r>
    <w:r w:rsidR="007707BC">
      <w:rPr>
        <w:rFonts w:ascii="Arial" w:hAnsi="Arial" w:cs="Arial"/>
        <w:b/>
        <w:bCs/>
        <w:sz w:val="22"/>
        <w:szCs w:val="22"/>
      </w:rPr>
      <w:t>8</w:t>
    </w:r>
  </w:p>
  <w:p w14:paraId="74125C15" w14:textId="77777777" w:rsidR="00951A02" w:rsidRDefault="00951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C0A43" w14:textId="77777777" w:rsidR="005F1A99" w:rsidRDefault="005F1A99">
      <w:r>
        <w:separator/>
      </w:r>
    </w:p>
  </w:footnote>
  <w:footnote w:type="continuationSeparator" w:id="0">
    <w:p w14:paraId="0F9A57DC" w14:textId="77777777" w:rsidR="005F1A99" w:rsidRDefault="005F1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7EF8E" w14:textId="77777777" w:rsidR="009569C0" w:rsidRPr="006E3510" w:rsidRDefault="009569C0" w:rsidP="009569C0">
    <w:pPr>
      <w:pStyle w:val="Header"/>
      <w:jc w:val="right"/>
      <w:rPr>
        <w:rFonts w:ascii="Arial" w:hAnsi="Arial" w:cs="Arial"/>
        <w:b/>
        <w:sz w:val="18"/>
        <w:szCs w:val="18"/>
      </w:rPr>
    </w:pPr>
    <w:r w:rsidRPr="006E3510">
      <w:rPr>
        <w:rFonts w:ascii="Arial" w:hAnsi="Arial" w:cs="Arial"/>
        <w:b/>
        <w:sz w:val="18"/>
        <w:szCs w:val="18"/>
      </w:rPr>
      <w:t>Exhibit 1</w:t>
    </w:r>
  </w:p>
  <w:p w14:paraId="7D2E2619" w14:textId="77777777" w:rsidR="00951A02" w:rsidRDefault="00951A02" w:rsidP="009569C0">
    <w:pPr>
      <w:pStyle w:val="Header"/>
      <w:jc w:val="right"/>
      <w:rPr>
        <w:rFonts w:ascii="Arial" w:hAnsi="Arial" w:cs="Arial"/>
        <w:b/>
        <w:sz w:val="18"/>
        <w:szCs w:val="18"/>
      </w:rPr>
    </w:pPr>
    <w:r w:rsidRPr="006E3510">
      <w:rPr>
        <w:rFonts w:ascii="Arial" w:hAnsi="Arial" w:cs="Arial"/>
        <w:b/>
        <w:sz w:val="18"/>
        <w:szCs w:val="18"/>
      </w:rPr>
      <w:t>011 FW 2</w:t>
    </w:r>
  </w:p>
  <w:p w14:paraId="6E7895AC" w14:textId="77777777" w:rsidR="009569C0" w:rsidRDefault="009569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293E4" w14:textId="77777777" w:rsidR="00590E2A" w:rsidRDefault="006D5DD8" w:rsidP="006D5DD8">
    <w:pPr>
      <w:pStyle w:val="Header"/>
      <w:jc w:val="right"/>
      <w:rPr>
        <w:rFonts w:ascii="Arial" w:hAnsi="Arial" w:cs="Arial"/>
        <w:b/>
        <w:sz w:val="22"/>
        <w:szCs w:val="22"/>
      </w:rPr>
    </w:pPr>
    <w:r>
      <w:rPr>
        <w:rFonts w:ascii="Arial" w:hAnsi="Arial" w:cs="Arial"/>
        <w:b/>
        <w:sz w:val="22"/>
        <w:szCs w:val="22"/>
      </w:rPr>
      <w:t>Exhibit 1</w:t>
    </w:r>
  </w:p>
  <w:p w14:paraId="6BC0667F" w14:textId="77777777" w:rsidR="006D5DD8" w:rsidRDefault="006D5DD8" w:rsidP="006D5DD8">
    <w:pPr>
      <w:pStyle w:val="Header"/>
      <w:jc w:val="right"/>
      <w:rPr>
        <w:rFonts w:ascii="Arial" w:hAnsi="Arial" w:cs="Arial"/>
        <w:b/>
        <w:sz w:val="22"/>
        <w:szCs w:val="22"/>
      </w:rPr>
    </w:pPr>
    <w:r>
      <w:rPr>
        <w:rFonts w:ascii="Arial" w:hAnsi="Arial" w:cs="Arial"/>
        <w:b/>
        <w:sz w:val="22"/>
        <w:szCs w:val="22"/>
      </w:rPr>
      <w:t>011 FW 2</w:t>
    </w:r>
  </w:p>
  <w:p w14:paraId="4F28F9B7" w14:textId="0E7697A2" w:rsidR="006D5DD8" w:rsidRDefault="006D5DD8" w:rsidP="006D5DD8">
    <w:pPr>
      <w:pStyle w:val="Header"/>
      <w:jc w:val="right"/>
      <w:rPr>
        <w:rFonts w:ascii="Arial" w:hAnsi="Arial" w:cs="Arial"/>
        <w:b/>
        <w:sz w:val="22"/>
        <w:szCs w:val="22"/>
      </w:rPr>
    </w:pPr>
    <w:r w:rsidRPr="006D5DD8">
      <w:rPr>
        <w:rFonts w:ascii="Arial" w:hAnsi="Arial" w:cs="Arial"/>
        <w:b/>
        <w:sz w:val="22"/>
        <w:szCs w:val="22"/>
      </w:rPr>
      <w:t xml:space="preserve">Page </w:t>
    </w:r>
    <w:r w:rsidRPr="006D5DD8">
      <w:rPr>
        <w:rFonts w:ascii="Arial" w:hAnsi="Arial" w:cs="Arial"/>
        <w:b/>
        <w:sz w:val="22"/>
        <w:szCs w:val="22"/>
      </w:rPr>
      <w:fldChar w:fldCharType="begin"/>
    </w:r>
    <w:r w:rsidRPr="006D5DD8">
      <w:rPr>
        <w:rFonts w:ascii="Arial" w:hAnsi="Arial" w:cs="Arial"/>
        <w:b/>
        <w:sz w:val="22"/>
        <w:szCs w:val="22"/>
      </w:rPr>
      <w:instrText xml:space="preserve"> PAGE  \* Arabic  \* MERGEFORMAT </w:instrText>
    </w:r>
    <w:r w:rsidRPr="006D5DD8">
      <w:rPr>
        <w:rFonts w:ascii="Arial" w:hAnsi="Arial" w:cs="Arial"/>
        <w:b/>
        <w:sz w:val="22"/>
        <w:szCs w:val="22"/>
      </w:rPr>
      <w:fldChar w:fldCharType="separate"/>
    </w:r>
    <w:r w:rsidR="00BF7AA0">
      <w:rPr>
        <w:rFonts w:ascii="Arial" w:hAnsi="Arial" w:cs="Arial"/>
        <w:b/>
        <w:noProof/>
        <w:sz w:val="22"/>
        <w:szCs w:val="22"/>
      </w:rPr>
      <w:t>1</w:t>
    </w:r>
    <w:r w:rsidRPr="006D5DD8">
      <w:rPr>
        <w:rFonts w:ascii="Arial" w:hAnsi="Arial" w:cs="Arial"/>
        <w:b/>
        <w:sz w:val="22"/>
        <w:szCs w:val="22"/>
      </w:rPr>
      <w:fldChar w:fldCharType="end"/>
    </w:r>
    <w:r w:rsidRPr="006D5DD8">
      <w:rPr>
        <w:rFonts w:ascii="Arial" w:hAnsi="Arial" w:cs="Arial"/>
        <w:b/>
        <w:sz w:val="22"/>
        <w:szCs w:val="22"/>
      </w:rPr>
      <w:t xml:space="preserve"> of </w:t>
    </w:r>
    <w:r w:rsidRPr="006D5DD8">
      <w:rPr>
        <w:rFonts w:ascii="Arial" w:hAnsi="Arial" w:cs="Arial"/>
        <w:b/>
        <w:sz w:val="22"/>
        <w:szCs w:val="22"/>
      </w:rPr>
      <w:fldChar w:fldCharType="begin"/>
    </w:r>
    <w:r w:rsidRPr="006D5DD8">
      <w:rPr>
        <w:rFonts w:ascii="Arial" w:hAnsi="Arial" w:cs="Arial"/>
        <w:b/>
        <w:sz w:val="22"/>
        <w:szCs w:val="22"/>
      </w:rPr>
      <w:instrText xml:space="preserve"> NUMPAGES  \* Arabic  \* MERGEFORMAT </w:instrText>
    </w:r>
    <w:r w:rsidRPr="006D5DD8">
      <w:rPr>
        <w:rFonts w:ascii="Arial" w:hAnsi="Arial" w:cs="Arial"/>
        <w:b/>
        <w:sz w:val="22"/>
        <w:szCs w:val="22"/>
      </w:rPr>
      <w:fldChar w:fldCharType="separate"/>
    </w:r>
    <w:r w:rsidR="00BF7AA0">
      <w:rPr>
        <w:rFonts w:ascii="Arial" w:hAnsi="Arial" w:cs="Arial"/>
        <w:b/>
        <w:noProof/>
        <w:sz w:val="22"/>
        <w:szCs w:val="22"/>
      </w:rPr>
      <w:t>5</w:t>
    </w:r>
    <w:r w:rsidRPr="006D5DD8">
      <w:rPr>
        <w:rFonts w:ascii="Arial" w:hAnsi="Arial" w:cs="Arial"/>
        <w:b/>
        <w:sz w:val="22"/>
        <w:szCs w:val="22"/>
      </w:rPr>
      <w:fldChar w:fldCharType="end"/>
    </w:r>
  </w:p>
  <w:p w14:paraId="1F0B1194" w14:textId="77777777" w:rsidR="00854F16" w:rsidRPr="006D5DD8" w:rsidRDefault="00854F16" w:rsidP="006D5DD8">
    <w:pPr>
      <w:pStyle w:val="Header"/>
      <w:jc w:val="right"/>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A5C8B"/>
    <w:multiLevelType w:val="hybridMultilevel"/>
    <w:tmpl w:val="4F82BC90"/>
    <w:lvl w:ilvl="0" w:tplc="2586FDC6">
      <w:start w:val="1"/>
      <w:numFmt w:val="upp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7A2F8D"/>
    <w:multiLevelType w:val="multilevel"/>
    <w:tmpl w:val="BB649A66"/>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13AF5CF2"/>
    <w:multiLevelType w:val="hybridMultilevel"/>
    <w:tmpl w:val="ED44122E"/>
    <w:lvl w:ilvl="0" w:tplc="04090001">
      <w:start w:val="1"/>
      <w:numFmt w:val="bullet"/>
      <w:lvlText w:val=""/>
      <w:lvlJc w:val="left"/>
      <w:pPr>
        <w:ind w:left="779" w:hanging="360"/>
      </w:pPr>
      <w:rPr>
        <w:rFonts w:ascii="Symbol" w:hAnsi="Symbol" w:hint="default"/>
      </w:rPr>
    </w:lvl>
    <w:lvl w:ilvl="1" w:tplc="04090003">
      <w:start w:val="1"/>
      <w:numFmt w:val="bullet"/>
      <w:lvlText w:val="o"/>
      <w:lvlJc w:val="left"/>
      <w:pPr>
        <w:ind w:left="1499" w:hanging="360"/>
      </w:pPr>
      <w:rPr>
        <w:rFonts w:ascii="Courier New" w:hAnsi="Courier New" w:cs="Courier New" w:hint="default"/>
      </w:rPr>
    </w:lvl>
    <w:lvl w:ilvl="2" w:tplc="04090005">
      <w:start w:val="1"/>
      <w:numFmt w:val="bullet"/>
      <w:lvlText w:val=""/>
      <w:lvlJc w:val="left"/>
      <w:pPr>
        <w:ind w:left="2219" w:hanging="360"/>
      </w:pPr>
      <w:rPr>
        <w:rFonts w:ascii="Wingdings" w:hAnsi="Wingdings" w:hint="default"/>
      </w:rPr>
    </w:lvl>
    <w:lvl w:ilvl="3" w:tplc="04090001">
      <w:start w:val="1"/>
      <w:numFmt w:val="bullet"/>
      <w:lvlText w:val=""/>
      <w:lvlJc w:val="left"/>
      <w:pPr>
        <w:ind w:left="2939" w:hanging="360"/>
      </w:pPr>
      <w:rPr>
        <w:rFonts w:ascii="Symbol" w:hAnsi="Symbol" w:hint="default"/>
      </w:rPr>
    </w:lvl>
    <w:lvl w:ilvl="4" w:tplc="04090003">
      <w:start w:val="1"/>
      <w:numFmt w:val="bullet"/>
      <w:lvlText w:val="o"/>
      <w:lvlJc w:val="left"/>
      <w:pPr>
        <w:ind w:left="3659" w:hanging="360"/>
      </w:pPr>
      <w:rPr>
        <w:rFonts w:ascii="Courier New" w:hAnsi="Courier New" w:cs="Courier New" w:hint="default"/>
      </w:rPr>
    </w:lvl>
    <w:lvl w:ilvl="5" w:tplc="04090005">
      <w:start w:val="1"/>
      <w:numFmt w:val="bullet"/>
      <w:lvlText w:val=""/>
      <w:lvlJc w:val="left"/>
      <w:pPr>
        <w:ind w:left="4379" w:hanging="360"/>
      </w:pPr>
      <w:rPr>
        <w:rFonts w:ascii="Wingdings" w:hAnsi="Wingdings" w:hint="default"/>
      </w:rPr>
    </w:lvl>
    <w:lvl w:ilvl="6" w:tplc="04090001">
      <w:start w:val="1"/>
      <w:numFmt w:val="bullet"/>
      <w:lvlText w:val=""/>
      <w:lvlJc w:val="left"/>
      <w:pPr>
        <w:ind w:left="5099" w:hanging="360"/>
      </w:pPr>
      <w:rPr>
        <w:rFonts w:ascii="Symbol" w:hAnsi="Symbol" w:hint="default"/>
      </w:rPr>
    </w:lvl>
    <w:lvl w:ilvl="7" w:tplc="04090003">
      <w:start w:val="1"/>
      <w:numFmt w:val="bullet"/>
      <w:lvlText w:val="o"/>
      <w:lvlJc w:val="left"/>
      <w:pPr>
        <w:ind w:left="5819" w:hanging="360"/>
      </w:pPr>
      <w:rPr>
        <w:rFonts w:ascii="Courier New" w:hAnsi="Courier New" w:cs="Courier New" w:hint="default"/>
      </w:rPr>
    </w:lvl>
    <w:lvl w:ilvl="8" w:tplc="04090005">
      <w:start w:val="1"/>
      <w:numFmt w:val="bullet"/>
      <w:lvlText w:val=""/>
      <w:lvlJc w:val="left"/>
      <w:pPr>
        <w:ind w:left="6539" w:hanging="360"/>
      </w:pPr>
      <w:rPr>
        <w:rFonts w:ascii="Wingdings" w:hAnsi="Wingdings" w:hint="default"/>
      </w:rPr>
    </w:lvl>
  </w:abstractNum>
  <w:abstractNum w:abstractNumId="3" w15:restartNumberingAfterBreak="0">
    <w:nsid w:val="1902292E"/>
    <w:multiLevelType w:val="hybridMultilevel"/>
    <w:tmpl w:val="29DC418E"/>
    <w:lvl w:ilvl="0" w:tplc="327082F6">
      <w:start w:val="1"/>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36F61AB"/>
    <w:multiLevelType w:val="hybridMultilevel"/>
    <w:tmpl w:val="ED9C16A0"/>
    <w:lvl w:ilvl="0" w:tplc="3DAC43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767CF7"/>
    <w:multiLevelType w:val="hybridMultilevel"/>
    <w:tmpl w:val="4D5C239A"/>
    <w:lvl w:ilvl="0" w:tplc="9FF85D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B7502"/>
    <w:multiLevelType w:val="hybridMultilevel"/>
    <w:tmpl w:val="209E9696"/>
    <w:lvl w:ilvl="0" w:tplc="04090001">
      <w:start w:val="1"/>
      <w:numFmt w:val="bullet"/>
      <w:lvlText w:val=""/>
      <w:lvlJc w:val="left"/>
      <w:pPr>
        <w:ind w:left="779" w:hanging="360"/>
      </w:pPr>
      <w:rPr>
        <w:rFonts w:ascii="Symbol" w:hAnsi="Symbol" w:hint="default"/>
      </w:rPr>
    </w:lvl>
    <w:lvl w:ilvl="1" w:tplc="04090003">
      <w:start w:val="1"/>
      <w:numFmt w:val="bullet"/>
      <w:lvlText w:val="o"/>
      <w:lvlJc w:val="left"/>
      <w:pPr>
        <w:ind w:left="1499" w:hanging="360"/>
      </w:pPr>
      <w:rPr>
        <w:rFonts w:ascii="Courier New" w:hAnsi="Courier New" w:cs="Courier New" w:hint="default"/>
      </w:rPr>
    </w:lvl>
    <w:lvl w:ilvl="2" w:tplc="04090005">
      <w:start w:val="1"/>
      <w:numFmt w:val="bullet"/>
      <w:lvlText w:val=""/>
      <w:lvlJc w:val="left"/>
      <w:pPr>
        <w:ind w:left="2219" w:hanging="360"/>
      </w:pPr>
      <w:rPr>
        <w:rFonts w:ascii="Wingdings" w:hAnsi="Wingdings" w:hint="default"/>
      </w:rPr>
    </w:lvl>
    <w:lvl w:ilvl="3" w:tplc="04090001">
      <w:start w:val="1"/>
      <w:numFmt w:val="bullet"/>
      <w:lvlText w:val=""/>
      <w:lvlJc w:val="left"/>
      <w:pPr>
        <w:ind w:left="2939" w:hanging="360"/>
      </w:pPr>
      <w:rPr>
        <w:rFonts w:ascii="Symbol" w:hAnsi="Symbol" w:hint="default"/>
      </w:rPr>
    </w:lvl>
    <w:lvl w:ilvl="4" w:tplc="04090003">
      <w:start w:val="1"/>
      <w:numFmt w:val="bullet"/>
      <w:lvlText w:val="o"/>
      <w:lvlJc w:val="left"/>
      <w:pPr>
        <w:ind w:left="3659" w:hanging="360"/>
      </w:pPr>
      <w:rPr>
        <w:rFonts w:ascii="Courier New" w:hAnsi="Courier New" w:cs="Courier New" w:hint="default"/>
      </w:rPr>
    </w:lvl>
    <w:lvl w:ilvl="5" w:tplc="04090005">
      <w:start w:val="1"/>
      <w:numFmt w:val="bullet"/>
      <w:lvlText w:val=""/>
      <w:lvlJc w:val="left"/>
      <w:pPr>
        <w:ind w:left="4379" w:hanging="360"/>
      </w:pPr>
      <w:rPr>
        <w:rFonts w:ascii="Wingdings" w:hAnsi="Wingdings" w:hint="default"/>
      </w:rPr>
    </w:lvl>
    <w:lvl w:ilvl="6" w:tplc="04090001">
      <w:start w:val="1"/>
      <w:numFmt w:val="bullet"/>
      <w:lvlText w:val=""/>
      <w:lvlJc w:val="left"/>
      <w:pPr>
        <w:ind w:left="5099" w:hanging="360"/>
      </w:pPr>
      <w:rPr>
        <w:rFonts w:ascii="Symbol" w:hAnsi="Symbol" w:hint="default"/>
      </w:rPr>
    </w:lvl>
    <w:lvl w:ilvl="7" w:tplc="04090003">
      <w:start w:val="1"/>
      <w:numFmt w:val="bullet"/>
      <w:lvlText w:val="o"/>
      <w:lvlJc w:val="left"/>
      <w:pPr>
        <w:ind w:left="5819" w:hanging="360"/>
      </w:pPr>
      <w:rPr>
        <w:rFonts w:ascii="Courier New" w:hAnsi="Courier New" w:cs="Courier New" w:hint="default"/>
      </w:rPr>
    </w:lvl>
    <w:lvl w:ilvl="8" w:tplc="04090005">
      <w:start w:val="1"/>
      <w:numFmt w:val="bullet"/>
      <w:lvlText w:val=""/>
      <w:lvlJc w:val="left"/>
      <w:pPr>
        <w:ind w:left="6539" w:hanging="360"/>
      </w:pPr>
      <w:rPr>
        <w:rFonts w:ascii="Wingdings" w:hAnsi="Wingdings" w:hint="default"/>
      </w:rPr>
    </w:lvl>
  </w:abstractNum>
  <w:abstractNum w:abstractNumId="7" w15:restartNumberingAfterBreak="0">
    <w:nsid w:val="4F39162C"/>
    <w:multiLevelType w:val="hybridMultilevel"/>
    <w:tmpl w:val="A006757E"/>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6DF75A47"/>
    <w:multiLevelType w:val="hybridMultilevel"/>
    <w:tmpl w:val="04DE1348"/>
    <w:lvl w:ilvl="0" w:tplc="BE9621FC">
      <w:start w:val="2"/>
      <w:numFmt w:val="upp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2087F1F"/>
    <w:multiLevelType w:val="multilevel"/>
    <w:tmpl w:val="1702FA6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15:restartNumberingAfterBreak="0">
    <w:nsid w:val="78802A74"/>
    <w:multiLevelType w:val="hybridMultilevel"/>
    <w:tmpl w:val="E0908278"/>
    <w:lvl w:ilvl="0" w:tplc="9FC01C9C">
      <w:start w:val="1"/>
      <w:numFmt w:val="upp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34480651">
    <w:abstractNumId w:val="9"/>
  </w:num>
  <w:num w:numId="2" w16cid:durableId="958805027">
    <w:abstractNumId w:val="3"/>
  </w:num>
  <w:num w:numId="3" w16cid:durableId="71238919">
    <w:abstractNumId w:val="0"/>
  </w:num>
  <w:num w:numId="4" w16cid:durableId="1659722131">
    <w:abstractNumId w:val="1"/>
  </w:num>
  <w:num w:numId="5" w16cid:durableId="2085298080">
    <w:abstractNumId w:val="8"/>
  </w:num>
  <w:num w:numId="6" w16cid:durableId="510990175">
    <w:abstractNumId w:val="10"/>
  </w:num>
  <w:num w:numId="7" w16cid:durableId="807236641">
    <w:abstractNumId w:val="5"/>
  </w:num>
  <w:num w:numId="8" w16cid:durableId="1499034507">
    <w:abstractNumId w:val="7"/>
  </w:num>
  <w:num w:numId="9" w16cid:durableId="1533566971">
    <w:abstractNumId w:val="4"/>
  </w:num>
  <w:num w:numId="10" w16cid:durableId="1420908253">
    <w:abstractNumId w:val="6"/>
  </w:num>
  <w:num w:numId="11" w16cid:durableId="1582249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colormru v:ext="edit" colors="#cce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CFB"/>
    <w:rsid w:val="00011E28"/>
    <w:rsid w:val="000271AF"/>
    <w:rsid w:val="00041353"/>
    <w:rsid w:val="00045C66"/>
    <w:rsid w:val="0006021B"/>
    <w:rsid w:val="00070FE5"/>
    <w:rsid w:val="00074A1A"/>
    <w:rsid w:val="000751C8"/>
    <w:rsid w:val="00077EB5"/>
    <w:rsid w:val="00081AF7"/>
    <w:rsid w:val="00082B93"/>
    <w:rsid w:val="00097A7E"/>
    <w:rsid w:val="000A02E6"/>
    <w:rsid w:val="000A1447"/>
    <w:rsid w:val="000A4FC6"/>
    <w:rsid w:val="000A52C7"/>
    <w:rsid w:val="000A6DC6"/>
    <w:rsid w:val="000B696E"/>
    <w:rsid w:val="000B7E93"/>
    <w:rsid w:val="000C0CC9"/>
    <w:rsid w:val="000C2994"/>
    <w:rsid w:val="000E429D"/>
    <w:rsid w:val="000F505C"/>
    <w:rsid w:val="00111AE3"/>
    <w:rsid w:val="001534B5"/>
    <w:rsid w:val="00183F3E"/>
    <w:rsid w:val="00190038"/>
    <w:rsid w:val="00192CE8"/>
    <w:rsid w:val="001A32C1"/>
    <w:rsid w:val="001B0D3E"/>
    <w:rsid w:val="00207929"/>
    <w:rsid w:val="00207BDC"/>
    <w:rsid w:val="002174CE"/>
    <w:rsid w:val="00224497"/>
    <w:rsid w:val="00225976"/>
    <w:rsid w:val="00230752"/>
    <w:rsid w:val="00236AC7"/>
    <w:rsid w:val="00244D14"/>
    <w:rsid w:val="00255253"/>
    <w:rsid w:val="0025546E"/>
    <w:rsid w:val="002605D8"/>
    <w:rsid w:val="00283105"/>
    <w:rsid w:val="0028322A"/>
    <w:rsid w:val="00294309"/>
    <w:rsid w:val="00296102"/>
    <w:rsid w:val="0029662E"/>
    <w:rsid w:val="002969A0"/>
    <w:rsid w:val="002A0143"/>
    <w:rsid w:val="002A58AC"/>
    <w:rsid w:val="002A7070"/>
    <w:rsid w:val="002B07A8"/>
    <w:rsid w:val="002B1818"/>
    <w:rsid w:val="002C045C"/>
    <w:rsid w:val="002C2A3B"/>
    <w:rsid w:val="002E3354"/>
    <w:rsid w:val="002F23A5"/>
    <w:rsid w:val="002F3367"/>
    <w:rsid w:val="002F509D"/>
    <w:rsid w:val="00306D03"/>
    <w:rsid w:val="0031521E"/>
    <w:rsid w:val="003219B0"/>
    <w:rsid w:val="00323918"/>
    <w:rsid w:val="00324DBC"/>
    <w:rsid w:val="00330EBE"/>
    <w:rsid w:val="00333228"/>
    <w:rsid w:val="00336C4F"/>
    <w:rsid w:val="00341054"/>
    <w:rsid w:val="0035431D"/>
    <w:rsid w:val="00371578"/>
    <w:rsid w:val="003B2D92"/>
    <w:rsid w:val="003D041B"/>
    <w:rsid w:val="003D29C3"/>
    <w:rsid w:val="003D3CE3"/>
    <w:rsid w:val="003E70C4"/>
    <w:rsid w:val="003F0D45"/>
    <w:rsid w:val="003F15D8"/>
    <w:rsid w:val="004077F3"/>
    <w:rsid w:val="00414D18"/>
    <w:rsid w:val="00422B62"/>
    <w:rsid w:val="004230E1"/>
    <w:rsid w:val="004609B6"/>
    <w:rsid w:val="004678EB"/>
    <w:rsid w:val="004750B9"/>
    <w:rsid w:val="0048012C"/>
    <w:rsid w:val="00482368"/>
    <w:rsid w:val="0048633D"/>
    <w:rsid w:val="0049154E"/>
    <w:rsid w:val="00492FEA"/>
    <w:rsid w:val="004C2B49"/>
    <w:rsid w:val="004C3751"/>
    <w:rsid w:val="004C487D"/>
    <w:rsid w:val="004C77EC"/>
    <w:rsid w:val="004D3B5F"/>
    <w:rsid w:val="004E038E"/>
    <w:rsid w:val="004E7B98"/>
    <w:rsid w:val="004F1649"/>
    <w:rsid w:val="004F4B34"/>
    <w:rsid w:val="00501127"/>
    <w:rsid w:val="00503616"/>
    <w:rsid w:val="00522960"/>
    <w:rsid w:val="00522D89"/>
    <w:rsid w:val="00526B40"/>
    <w:rsid w:val="005318D7"/>
    <w:rsid w:val="005436BB"/>
    <w:rsid w:val="00551442"/>
    <w:rsid w:val="005612BD"/>
    <w:rsid w:val="00563000"/>
    <w:rsid w:val="00563BC1"/>
    <w:rsid w:val="00566616"/>
    <w:rsid w:val="00570B86"/>
    <w:rsid w:val="00583B07"/>
    <w:rsid w:val="00590E2A"/>
    <w:rsid w:val="005924E0"/>
    <w:rsid w:val="005A5CEB"/>
    <w:rsid w:val="005A7B55"/>
    <w:rsid w:val="005B0259"/>
    <w:rsid w:val="005B0962"/>
    <w:rsid w:val="005D28FA"/>
    <w:rsid w:val="005D781C"/>
    <w:rsid w:val="005F1A99"/>
    <w:rsid w:val="005F2B3C"/>
    <w:rsid w:val="00614A72"/>
    <w:rsid w:val="00617C1A"/>
    <w:rsid w:val="00622BDF"/>
    <w:rsid w:val="00645057"/>
    <w:rsid w:val="0066280C"/>
    <w:rsid w:val="00663F5E"/>
    <w:rsid w:val="0067527C"/>
    <w:rsid w:val="00681158"/>
    <w:rsid w:val="00697231"/>
    <w:rsid w:val="006975E8"/>
    <w:rsid w:val="006A3A25"/>
    <w:rsid w:val="006C1849"/>
    <w:rsid w:val="006C4327"/>
    <w:rsid w:val="006C5397"/>
    <w:rsid w:val="006D29BC"/>
    <w:rsid w:val="006D30D5"/>
    <w:rsid w:val="006D5DD8"/>
    <w:rsid w:val="006E3045"/>
    <w:rsid w:val="006E3510"/>
    <w:rsid w:val="00702978"/>
    <w:rsid w:val="0070420C"/>
    <w:rsid w:val="00713727"/>
    <w:rsid w:val="00716762"/>
    <w:rsid w:val="00720D6D"/>
    <w:rsid w:val="007341A5"/>
    <w:rsid w:val="00742230"/>
    <w:rsid w:val="0074458B"/>
    <w:rsid w:val="00744989"/>
    <w:rsid w:val="0074792E"/>
    <w:rsid w:val="00747D9D"/>
    <w:rsid w:val="007554DB"/>
    <w:rsid w:val="00762ED9"/>
    <w:rsid w:val="007707BC"/>
    <w:rsid w:val="00773B37"/>
    <w:rsid w:val="00773D85"/>
    <w:rsid w:val="00781EF1"/>
    <w:rsid w:val="0078246B"/>
    <w:rsid w:val="007B2C9F"/>
    <w:rsid w:val="007B2F28"/>
    <w:rsid w:val="007B3445"/>
    <w:rsid w:val="007B4245"/>
    <w:rsid w:val="007C018A"/>
    <w:rsid w:val="007C04C8"/>
    <w:rsid w:val="007C3110"/>
    <w:rsid w:val="007E02F0"/>
    <w:rsid w:val="007E2041"/>
    <w:rsid w:val="007F2E2D"/>
    <w:rsid w:val="007F5189"/>
    <w:rsid w:val="00800C30"/>
    <w:rsid w:val="00805288"/>
    <w:rsid w:val="0081556E"/>
    <w:rsid w:val="008167A5"/>
    <w:rsid w:val="00820236"/>
    <w:rsid w:val="0082652C"/>
    <w:rsid w:val="00836BE1"/>
    <w:rsid w:val="008431E7"/>
    <w:rsid w:val="0084553B"/>
    <w:rsid w:val="008474A4"/>
    <w:rsid w:val="008533C9"/>
    <w:rsid w:val="00853CF8"/>
    <w:rsid w:val="00854F16"/>
    <w:rsid w:val="0086353C"/>
    <w:rsid w:val="00866059"/>
    <w:rsid w:val="00877879"/>
    <w:rsid w:val="00881609"/>
    <w:rsid w:val="0088495C"/>
    <w:rsid w:val="0088693C"/>
    <w:rsid w:val="00886AA8"/>
    <w:rsid w:val="008876DB"/>
    <w:rsid w:val="00892CAF"/>
    <w:rsid w:val="008A1CD1"/>
    <w:rsid w:val="008B3819"/>
    <w:rsid w:val="008B6441"/>
    <w:rsid w:val="008B7D4E"/>
    <w:rsid w:val="008D0E04"/>
    <w:rsid w:val="008D102B"/>
    <w:rsid w:val="008E0B0E"/>
    <w:rsid w:val="00901442"/>
    <w:rsid w:val="009149B5"/>
    <w:rsid w:val="00922D3D"/>
    <w:rsid w:val="00925F1E"/>
    <w:rsid w:val="00951A02"/>
    <w:rsid w:val="009569C0"/>
    <w:rsid w:val="00963BB5"/>
    <w:rsid w:val="00973DF1"/>
    <w:rsid w:val="00975979"/>
    <w:rsid w:val="00985413"/>
    <w:rsid w:val="00997CE9"/>
    <w:rsid w:val="009A4AFA"/>
    <w:rsid w:val="009B00F3"/>
    <w:rsid w:val="009B3782"/>
    <w:rsid w:val="009B6B03"/>
    <w:rsid w:val="009C453A"/>
    <w:rsid w:val="009C6FDA"/>
    <w:rsid w:val="009D1789"/>
    <w:rsid w:val="009E09B3"/>
    <w:rsid w:val="009E2ADE"/>
    <w:rsid w:val="009E4F91"/>
    <w:rsid w:val="009F03F2"/>
    <w:rsid w:val="009F3293"/>
    <w:rsid w:val="009F7F80"/>
    <w:rsid w:val="00A02FC3"/>
    <w:rsid w:val="00A04338"/>
    <w:rsid w:val="00A13ABA"/>
    <w:rsid w:val="00A159D6"/>
    <w:rsid w:val="00A17511"/>
    <w:rsid w:val="00A209ED"/>
    <w:rsid w:val="00A2133B"/>
    <w:rsid w:val="00A26EC3"/>
    <w:rsid w:val="00A317B4"/>
    <w:rsid w:val="00A41892"/>
    <w:rsid w:val="00A425EE"/>
    <w:rsid w:val="00A470DF"/>
    <w:rsid w:val="00A77263"/>
    <w:rsid w:val="00A80924"/>
    <w:rsid w:val="00A9760D"/>
    <w:rsid w:val="00AA2B65"/>
    <w:rsid w:val="00AA6DF6"/>
    <w:rsid w:val="00AA797B"/>
    <w:rsid w:val="00AD555B"/>
    <w:rsid w:val="00AD7F30"/>
    <w:rsid w:val="00AE7577"/>
    <w:rsid w:val="00AF4528"/>
    <w:rsid w:val="00B124F5"/>
    <w:rsid w:val="00B25E3A"/>
    <w:rsid w:val="00B316DE"/>
    <w:rsid w:val="00B542BA"/>
    <w:rsid w:val="00B56173"/>
    <w:rsid w:val="00B60458"/>
    <w:rsid w:val="00B92030"/>
    <w:rsid w:val="00BA1856"/>
    <w:rsid w:val="00BA45D7"/>
    <w:rsid w:val="00BA6049"/>
    <w:rsid w:val="00BB3DE8"/>
    <w:rsid w:val="00BB523C"/>
    <w:rsid w:val="00BB5CF0"/>
    <w:rsid w:val="00BB7C95"/>
    <w:rsid w:val="00BC3C12"/>
    <w:rsid w:val="00BC575B"/>
    <w:rsid w:val="00BD39CE"/>
    <w:rsid w:val="00BE5CAC"/>
    <w:rsid w:val="00BF100A"/>
    <w:rsid w:val="00BF7AA0"/>
    <w:rsid w:val="00C00AE7"/>
    <w:rsid w:val="00C205B0"/>
    <w:rsid w:val="00C23597"/>
    <w:rsid w:val="00C24C90"/>
    <w:rsid w:val="00C34A8A"/>
    <w:rsid w:val="00C4717A"/>
    <w:rsid w:val="00C5687B"/>
    <w:rsid w:val="00C602D5"/>
    <w:rsid w:val="00C67977"/>
    <w:rsid w:val="00C72743"/>
    <w:rsid w:val="00C735DD"/>
    <w:rsid w:val="00C91CCB"/>
    <w:rsid w:val="00C924C7"/>
    <w:rsid w:val="00C956B8"/>
    <w:rsid w:val="00CB5052"/>
    <w:rsid w:val="00CC2B4F"/>
    <w:rsid w:val="00CC4ED0"/>
    <w:rsid w:val="00CC79BD"/>
    <w:rsid w:val="00CF5C97"/>
    <w:rsid w:val="00D33A23"/>
    <w:rsid w:val="00D40BA8"/>
    <w:rsid w:val="00D415AB"/>
    <w:rsid w:val="00D4447D"/>
    <w:rsid w:val="00D5162A"/>
    <w:rsid w:val="00D52998"/>
    <w:rsid w:val="00D5377A"/>
    <w:rsid w:val="00D55EF6"/>
    <w:rsid w:val="00D7422B"/>
    <w:rsid w:val="00D91974"/>
    <w:rsid w:val="00D925D5"/>
    <w:rsid w:val="00D9529A"/>
    <w:rsid w:val="00DA301F"/>
    <w:rsid w:val="00DA3816"/>
    <w:rsid w:val="00DB3C28"/>
    <w:rsid w:val="00DB7BA8"/>
    <w:rsid w:val="00DC178E"/>
    <w:rsid w:val="00DC70EE"/>
    <w:rsid w:val="00DD14E7"/>
    <w:rsid w:val="00DF3C6F"/>
    <w:rsid w:val="00DF7D12"/>
    <w:rsid w:val="00E0157C"/>
    <w:rsid w:val="00E07A49"/>
    <w:rsid w:val="00E13A28"/>
    <w:rsid w:val="00E23915"/>
    <w:rsid w:val="00E336E9"/>
    <w:rsid w:val="00E46CFB"/>
    <w:rsid w:val="00E51EEB"/>
    <w:rsid w:val="00E53D9A"/>
    <w:rsid w:val="00E573A1"/>
    <w:rsid w:val="00E671B1"/>
    <w:rsid w:val="00E745CF"/>
    <w:rsid w:val="00E82849"/>
    <w:rsid w:val="00E83F77"/>
    <w:rsid w:val="00EA1FC7"/>
    <w:rsid w:val="00EB1EAB"/>
    <w:rsid w:val="00EB3A09"/>
    <w:rsid w:val="00EC5EC7"/>
    <w:rsid w:val="00ED64AE"/>
    <w:rsid w:val="00EF0677"/>
    <w:rsid w:val="00EF4A30"/>
    <w:rsid w:val="00F01878"/>
    <w:rsid w:val="00F038C9"/>
    <w:rsid w:val="00F05364"/>
    <w:rsid w:val="00F07035"/>
    <w:rsid w:val="00F21DB0"/>
    <w:rsid w:val="00F33160"/>
    <w:rsid w:val="00F37EB7"/>
    <w:rsid w:val="00F502DE"/>
    <w:rsid w:val="00F57BA8"/>
    <w:rsid w:val="00F61046"/>
    <w:rsid w:val="00F61AF3"/>
    <w:rsid w:val="00F62DDD"/>
    <w:rsid w:val="00F66591"/>
    <w:rsid w:val="00F6744D"/>
    <w:rsid w:val="00F74D1D"/>
    <w:rsid w:val="00F958C8"/>
    <w:rsid w:val="00F96212"/>
    <w:rsid w:val="00FA2243"/>
    <w:rsid w:val="00FB177D"/>
    <w:rsid w:val="00FB40AA"/>
    <w:rsid w:val="00FB5623"/>
    <w:rsid w:val="00FB7C95"/>
    <w:rsid w:val="00FC2312"/>
    <w:rsid w:val="00FC3D67"/>
    <w:rsid w:val="00FD10B4"/>
    <w:rsid w:val="00FD1877"/>
    <w:rsid w:val="00FE077B"/>
    <w:rsid w:val="00FE43C7"/>
    <w:rsid w:val="00FF1403"/>
    <w:rsid w:val="00FF6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cecff"/>
    </o:shapedefaults>
    <o:shapelayout v:ext="edit">
      <o:idmap v:ext="edit" data="2"/>
    </o:shapelayout>
  </w:shapeDefaults>
  <w:decimalSymbol w:val="."/>
  <w:listSeparator w:val=","/>
  <w14:docId w14:val="60F737A1"/>
  <w15:docId w15:val="{384F6C83-0652-4085-B246-C29C4AA50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652C"/>
    <w:pPr>
      <w:widowControl w:val="0"/>
      <w:autoSpaceDE w:val="0"/>
      <w:autoSpaceDN w:val="0"/>
      <w:adjustRightInd w:val="0"/>
    </w:pPr>
    <w:rPr>
      <w:rFonts w:ascii="Courier New" w:hAnsi="Courier New" w:cs="Courier New"/>
    </w:rPr>
  </w:style>
  <w:style w:type="paragraph" w:styleId="Heading1">
    <w:name w:val="heading 1"/>
    <w:basedOn w:val="Normal"/>
    <w:next w:val="Normal"/>
    <w:link w:val="Heading1Char"/>
    <w:qFormat/>
    <w:rsid w:val="00854F16"/>
    <w:pPr>
      <w:keepNext/>
      <w:outlineLvl w:val="0"/>
    </w:pPr>
    <w:rPr>
      <w:rFonts w:ascii="Arial" w:eastAsiaTheme="majorEastAsia" w:hAnsi="Arial" w:cstheme="majorBidi"/>
      <w:b/>
      <w:bCs/>
      <w:color w:val="205493"/>
      <w:kern w:val="32"/>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WebGuide">
    <w:name w:val="Heading Web Guide"/>
    <w:basedOn w:val="Subtitle"/>
    <w:rsid w:val="0088693C"/>
    <w:pPr>
      <w:spacing w:after="0"/>
      <w:jc w:val="left"/>
      <w:outlineLvl w:val="9"/>
    </w:pPr>
    <w:rPr>
      <w:rFonts w:eastAsia="Times" w:cs="Times New Roman"/>
      <w:b/>
      <w:bCs/>
    </w:rPr>
  </w:style>
  <w:style w:type="paragraph" w:styleId="Subtitle">
    <w:name w:val="Subtitle"/>
    <w:basedOn w:val="Normal"/>
    <w:qFormat/>
    <w:rsid w:val="0088693C"/>
    <w:pPr>
      <w:spacing w:after="60"/>
      <w:jc w:val="center"/>
      <w:outlineLvl w:val="1"/>
    </w:pPr>
    <w:rPr>
      <w:rFonts w:ascii="Arial" w:hAnsi="Arial" w:cs="Arial"/>
    </w:rPr>
  </w:style>
  <w:style w:type="paragraph" w:styleId="Header">
    <w:name w:val="header"/>
    <w:basedOn w:val="Normal"/>
    <w:rsid w:val="00F502DE"/>
    <w:pPr>
      <w:tabs>
        <w:tab w:val="center" w:pos="4320"/>
        <w:tab w:val="right" w:pos="8640"/>
      </w:tabs>
    </w:pPr>
  </w:style>
  <w:style w:type="paragraph" w:styleId="Footer">
    <w:name w:val="footer"/>
    <w:basedOn w:val="Normal"/>
    <w:rsid w:val="00F502DE"/>
    <w:pPr>
      <w:tabs>
        <w:tab w:val="center" w:pos="4320"/>
        <w:tab w:val="right" w:pos="8640"/>
      </w:tabs>
    </w:pPr>
  </w:style>
  <w:style w:type="character" w:styleId="PageNumber">
    <w:name w:val="page number"/>
    <w:basedOn w:val="DefaultParagraphFont"/>
    <w:rsid w:val="00F502DE"/>
  </w:style>
  <w:style w:type="paragraph" w:styleId="NormalWeb">
    <w:name w:val="Normal (Web)"/>
    <w:basedOn w:val="Normal"/>
    <w:rsid w:val="00DA301F"/>
    <w:pPr>
      <w:widowControl/>
      <w:autoSpaceDE/>
      <w:autoSpaceDN/>
      <w:adjustRightInd/>
      <w:spacing w:before="100" w:beforeAutospacing="1" w:after="100" w:afterAutospacing="1"/>
    </w:pPr>
    <w:rPr>
      <w:rFonts w:ascii="Times New Roman" w:hAnsi="Times New Roman" w:cs="Times New Roman"/>
      <w:color w:val="000000"/>
      <w:sz w:val="24"/>
      <w:szCs w:val="24"/>
    </w:rPr>
  </w:style>
  <w:style w:type="paragraph" w:styleId="BalloonText">
    <w:name w:val="Balloon Text"/>
    <w:basedOn w:val="Normal"/>
    <w:semiHidden/>
    <w:rsid w:val="00892CAF"/>
    <w:rPr>
      <w:rFonts w:ascii="Tahoma" w:hAnsi="Tahoma" w:cs="Tahoma"/>
      <w:sz w:val="16"/>
      <w:szCs w:val="16"/>
    </w:rPr>
  </w:style>
  <w:style w:type="character" w:styleId="Hyperlink">
    <w:name w:val="Hyperlink"/>
    <w:rsid w:val="000A52C7"/>
    <w:rPr>
      <w:color w:val="0000FF"/>
      <w:u w:val="single"/>
    </w:rPr>
  </w:style>
  <w:style w:type="paragraph" w:styleId="ListParagraph">
    <w:name w:val="List Paragraph"/>
    <w:basedOn w:val="Normal"/>
    <w:uiPriority w:val="34"/>
    <w:qFormat/>
    <w:rsid w:val="000A52C7"/>
    <w:pPr>
      <w:widowControl/>
      <w:autoSpaceDE/>
      <w:autoSpaceDN/>
      <w:adjustRightInd/>
      <w:ind w:left="720"/>
    </w:pPr>
    <w:rPr>
      <w:rFonts w:ascii="Times New Roman" w:hAnsi="Times New Roman" w:cs="Times New Roman"/>
      <w:sz w:val="24"/>
      <w:szCs w:val="24"/>
    </w:rPr>
  </w:style>
  <w:style w:type="table" w:styleId="TableGrid">
    <w:name w:val="Table Grid"/>
    <w:basedOn w:val="TableNormal"/>
    <w:rsid w:val="0090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609B6"/>
    <w:rPr>
      <w:sz w:val="16"/>
      <w:szCs w:val="16"/>
    </w:rPr>
  </w:style>
  <w:style w:type="paragraph" w:styleId="CommentText">
    <w:name w:val="annotation text"/>
    <w:basedOn w:val="Normal"/>
    <w:link w:val="CommentTextChar"/>
    <w:rsid w:val="004609B6"/>
  </w:style>
  <w:style w:type="character" w:customStyle="1" w:styleId="CommentTextChar">
    <w:name w:val="Comment Text Char"/>
    <w:link w:val="CommentText"/>
    <w:rsid w:val="004609B6"/>
    <w:rPr>
      <w:rFonts w:ascii="Courier New" w:hAnsi="Courier New" w:cs="Courier New"/>
    </w:rPr>
  </w:style>
  <w:style w:type="paragraph" w:styleId="CommentSubject">
    <w:name w:val="annotation subject"/>
    <w:basedOn w:val="CommentText"/>
    <w:next w:val="CommentText"/>
    <w:link w:val="CommentSubjectChar"/>
    <w:rsid w:val="004609B6"/>
    <w:rPr>
      <w:b/>
      <w:bCs/>
    </w:rPr>
  </w:style>
  <w:style w:type="character" w:customStyle="1" w:styleId="CommentSubjectChar">
    <w:name w:val="Comment Subject Char"/>
    <w:link w:val="CommentSubject"/>
    <w:rsid w:val="004609B6"/>
    <w:rPr>
      <w:rFonts w:ascii="Courier New" w:hAnsi="Courier New" w:cs="Courier New"/>
      <w:b/>
      <w:bCs/>
    </w:rPr>
  </w:style>
  <w:style w:type="character" w:customStyle="1" w:styleId="apple-converted-space">
    <w:name w:val="apple-converted-space"/>
    <w:rsid w:val="00CC4ED0"/>
  </w:style>
  <w:style w:type="character" w:styleId="FollowedHyperlink">
    <w:name w:val="FollowedHyperlink"/>
    <w:rsid w:val="00A41892"/>
    <w:rPr>
      <w:color w:val="800080"/>
      <w:u w:val="single"/>
    </w:rPr>
  </w:style>
  <w:style w:type="character" w:customStyle="1" w:styleId="Heading1Char">
    <w:name w:val="Heading 1 Char"/>
    <w:basedOn w:val="DefaultParagraphFont"/>
    <w:link w:val="Heading1"/>
    <w:rsid w:val="00854F16"/>
    <w:rPr>
      <w:rFonts w:ascii="Arial" w:eastAsiaTheme="majorEastAsia" w:hAnsi="Arial" w:cstheme="majorBidi"/>
      <w:b/>
      <w:bCs/>
      <w:color w:val="205493"/>
      <w:kern w:val="32"/>
      <w:sz w:val="36"/>
      <w:szCs w:val="32"/>
    </w:rPr>
  </w:style>
  <w:style w:type="character" w:styleId="UnresolvedMention">
    <w:name w:val="Unresolved Mention"/>
    <w:basedOn w:val="DefaultParagraphFont"/>
    <w:uiPriority w:val="99"/>
    <w:semiHidden/>
    <w:unhideWhenUsed/>
    <w:rsid w:val="00854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179119">
      <w:bodyDiv w:val="1"/>
      <w:marLeft w:val="0"/>
      <w:marRight w:val="0"/>
      <w:marTop w:val="0"/>
      <w:marBottom w:val="0"/>
      <w:divBdr>
        <w:top w:val="none" w:sz="0" w:space="0" w:color="auto"/>
        <w:left w:val="none" w:sz="0" w:space="0" w:color="auto"/>
        <w:bottom w:val="none" w:sz="0" w:space="0" w:color="auto"/>
        <w:right w:val="none" w:sz="0" w:space="0" w:color="auto"/>
      </w:divBdr>
    </w:div>
    <w:div w:id="1621523527">
      <w:bodyDiv w:val="1"/>
      <w:marLeft w:val="0"/>
      <w:marRight w:val="0"/>
      <w:marTop w:val="0"/>
      <w:marBottom w:val="0"/>
      <w:divBdr>
        <w:top w:val="none" w:sz="0" w:space="0" w:color="auto"/>
        <w:left w:val="none" w:sz="0" w:space="0" w:color="auto"/>
        <w:bottom w:val="none" w:sz="0" w:space="0" w:color="auto"/>
        <w:right w:val="none" w:sz="0" w:space="0" w:color="auto"/>
      </w:divBdr>
      <w:divsChild>
        <w:div w:id="1842428891">
          <w:marLeft w:val="0"/>
          <w:marRight w:val="0"/>
          <w:marTop w:val="0"/>
          <w:marBottom w:val="0"/>
          <w:divBdr>
            <w:top w:val="none" w:sz="0" w:space="0" w:color="auto"/>
            <w:left w:val="none" w:sz="0" w:space="0" w:color="auto"/>
            <w:bottom w:val="none" w:sz="0" w:space="0" w:color="auto"/>
            <w:right w:val="none" w:sz="0" w:space="0" w:color="auto"/>
          </w:divBdr>
          <w:divsChild>
            <w:div w:id="43409149">
              <w:marLeft w:val="0"/>
              <w:marRight w:val="0"/>
              <w:marTop w:val="0"/>
              <w:marBottom w:val="0"/>
              <w:divBdr>
                <w:top w:val="none" w:sz="0" w:space="0" w:color="auto"/>
                <w:left w:val="none" w:sz="0" w:space="0" w:color="auto"/>
                <w:bottom w:val="none" w:sz="0" w:space="0" w:color="auto"/>
                <w:right w:val="none" w:sz="0" w:space="0" w:color="auto"/>
              </w:divBdr>
            </w:div>
            <w:div w:id="433940073">
              <w:marLeft w:val="0"/>
              <w:marRight w:val="0"/>
              <w:marTop w:val="0"/>
              <w:marBottom w:val="0"/>
              <w:divBdr>
                <w:top w:val="none" w:sz="0" w:space="0" w:color="auto"/>
                <w:left w:val="none" w:sz="0" w:space="0" w:color="auto"/>
                <w:bottom w:val="none" w:sz="0" w:space="0" w:color="auto"/>
                <w:right w:val="none" w:sz="0" w:space="0" w:color="auto"/>
              </w:divBdr>
            </w:div>
            <w:div w:id="491524434">
              <w:marLeft w:val="0"/>
              <w:marRight w:val="0"/>
              <w:marTop w:val="0"/>
              <w:marBottom w:val="0"/>
              <w:divBdr>
                <w:top w:val="none" w:sz="0" w:space="0" w:color="auto"/>
                <w:left w:val="none" w:sz="0" w:space="0" w:color="auto"/>
                <w:bottom w:val="none" w:sz="0" w:space="0" w:color="auto"/>
                <w:right w:val="none" w:sz="0" w:space="0" w:color="auto"/>
              </w:divBdr>
            </w:div>
            <w:div w:id="689525145">
              <w:marLeft w:val="0"/>
              <w:marRight w:val="0"/>
              <w:marTop w:val="0"/>
              <w:marBottom w:val="0"/>
              <w:divBdr>
                <w:top w:val="none" w:sz="0" w:space="0" w:color="auto"/>
                <w:left w:val="none" w:sz="0" w:space="0" w:color="auto"/>
                <w:bottom w:val="none" w:sz="0" w:space="0" w:color="auto"/>
                <w:right w:val="none" w:sz="0" w:space="0" w:color="auto"/>
              </w:divBdr>
            </w:div>
            <w:div w:id="919605131">
              <w:marLeft w:val="0"/>
              <w:marRight w:val="0"/>
              <w:marTop w:val="0"/>
              <w:marBottom w:val="0"/>
              <w:divBdr>
                <w:top w:val="none" w:sz="0" w:space="0" w:color="auto"/>
                <w:left w:val="none" w:sz="0" w:space="0" w:color="auto"/>
                <w:bottom w:val="none" w:sz="0" w:space="0" w:color="auto"/>
                <w:right w:val="none" w:sz="0" w:space="0" w:color="auto"/>
              </w:divBdr>
            </w:div>
            <w:div w:id="1377582650">
              <w:marLeft w:val="0"/>
              <w:marRight w:val="0"/>
              <w:marTop w:val="0"/>
              <w:marBottom w:val="0"/>
              <w:divBdr>
                <w:top w:val="none" w:sz="0" w:space="0" w:color="auto"/>
                <w:left w:val="none" w:sz="0" w:space="0" w:color="auto"/>
                <w:bottom w:val="none" w:sz="0" w:space="0" w:color="auto"/>
                <w:right w:val="none" w:sz="0" w:space="0" w:color="auto"/>
              </w:divBdr>
            </w:div>
            <w:div w:id="1449157028">
              <w:marLeft w:val="0"/>
              <w:marRight w:val="0"/>
              <w:marTop w:val="0"/>
              <w:marBottom w:val="0"/>
              <w:divBdr>
                <w:top w:val="none" w:sz="0" w:space="0" w:color="auto"/>
                <w:left w:val="none" w:sz="0" w:space="0" w:color="auto"/>
                <w:bottom w:val="none" w:sz="0" w:space="0" w:color="auto"/>
                <w:right w:val="none" w:sz="0" w:space="0" w:color="auto"/>
              </w:divBdr>
            </w:div>
            <w:div w:id="1557739820">
              <w:marLeft w:val="0"/>
              <w:marRight w:val="0"/>
              <w:marTop w:val="0"/>
              <w:marBottom w:val="0"/>
              <w:divBdr>
                <w:top w:val="none" w:sz="0" w:space="0" w:color="auto"/>
                <w:left w:val="none" w:sz="0" w:space="0" w:color="auto"/>
                <w:bottom w:val="none" w:sz="0" w:space="0" w:color="auto"/>
                <w:right w:val="none" w:sz="0" w:space="0" w:color="auto"/>
              </w:divBdr>
            </w:div>
            <w:div w:id="1746610931">
              <w:marLeft w:val="0"/>
              <w:marRight w:val="0"/>
              <w:marTop w:val="0"/>
              <w:marBottom w:val="0"/>
              <w:divBdr>
                <w:top w:val="none" w:sz="0" w:space="0" w:color="auto"/>
                <w:left w:val="none" w:sz="0" w:space="0" w:color="auto"/>
                <w:bottom w:val="none" w:sz="0" w:space="0" w:color="auto"/>
                <w:right w:val="none" w:sz="0" w:space="0" w:color="auto"/>
              </w:divBdr>
            </w:div>
            <w:div w:id="1751344433">
              <w:marLeft w:val="0"/>
              <w:marRight w:val="0"/>
              <w:marTop w:val="0"/>
              <w:marBottom w:val="0"/>
              <w:divBdr>
                <w:top w:val="none" w:sz="0" w:space="0" w:color="auto"/>
                <w:left w:val="none" w:sz="0" w:space="0" w:color="auto"/>
                <w:bottom w:val="none" w:sz="0" w:space="0" w:color="auto"/>
                <w:right w:val="none" w:sz="0" w:space="0" w:color="auto"/>
              </w:divBdr>
            </w:div>
            <w:div w:id="1898735903">
              <w:marLeft w:val="0"/>
              <w:marRight w:val="0"/>
              <w:marTop w:val="0"/>
              <w:marBottom w:val="0"/>
              <w:divBdr>
                <w:top w:val="none" w:sz="0" w:space="0" w:color="auto"/>
                <w:left w:val="none" w:sz="0" w:space="0" w:color="auto"/>
                <w:bottom w:val="none" w:sz="0" w:space="0" w:color="auto"/>
                <w:right w:val="none" w:sz="0" w:space="0" w:color="auto"/>
              </w:divBdr>
            </w:div>
            <w:div w:id="1945765851">
              <w:marLeft w:val="0"/>
              <w:marRight w:val="0"/>
              <w:marTop w:val="0"/>
              <w:marBottom w:val="0"/>
              <w:divBdr>
                <w:top w:val="none" w:sz="0" w:space="0" w:color="auto"/>
                <w:left w:val="none" w:sz="0" w:space="0" w:color="auto"/>
                <w:bottom w:val="none" w:sz="0" w:space="0" w:color="auto"/>
                <w:right w:val="none" w:sz="0" w:space="0" w:color="auto"/>
              </w:divBdr>
            </w:div>
            <w:div w:id="2020425656">
              <w:marLeft w:val="0"/>
              <w:marRight w:val="0"/>
              <w:marTop w:val="0"/>
              <w:marBottom w:val="0"/>
              <w:divBdr>
                <w:top w:val="none" w:sz="0" w:space="0" w:color="auto"/>
                <w:left w:val="none" w:sz="0" w:space="0" w:color="auto"/>
                <w:bottom w:val="none" w:sz="0" w:space="0" w:color="auto"/>
                <w:right w:val="none" w:sz="0" w:space="0" w:color="auto"/>
              </w:divBdr>
            </w:div>
            <w:div w:id="21124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ws.gov/policy-library/011fw3" TargetMode="External"/><Relationship Id="rId13" Type="http://schemas.openxmlformats.org/officeDocument/2006/relationships/hyperlink" Target="https://doimspp.sharepoint.com/sites/fws-FF10G10000/SitePages/Plain-Language.aspx?xsdata=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%3D%3D&amp;sdata=ek9XeVovODl0c25yem5nSlFJTC9VeVYxdlhaZU1tdExnNlFVU250SlY0QT0%3D&amp;ovuser=0693b5ba-4b18-4d7b-9341-f32f400a5494%2Ckathryn_whitacre%40fws.gov&amp;OR=Teams-HL&amp;CT=1705953833654&amp;clickparams=eyJBcHBOYW1lIjoiVGVhbXMtRGVza3RvcCIsIkFwcFZlcnNpb24iOiI0OS8yMzExMzAyODcyNCIsIkhhc0ZlZGVyYXRlZFVzZXIiOmZhbHNlfQ%3D%3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inlanguage.go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ws.gov/policy-library/116fw1" TargetMode="External"/><Relationship Id="rId5" Type="http://schemas.openxmlformats.org/officeDocument/2006/relationships/webSettings" Target="webSettings.xml"/><Relationship Id="rId15" Type="http://schemas.openxmlformats.org/officeDocument/2006/relationships/hyperlink" Target="https://www.fws.gov/policy-library/011fw3" TargetMode="External"/><Relationship Id="rId10" Type="http://schemas.openxmlformats.org/officeDocument/2006/relationships/hyperlink" Target="https://www.fws.gov/policy-library/116fw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ection508.gov" TargetMode="External"/><Relationship Id="rId14" Type="http://schemas.openxmlformats.org/officeDocument/2006/relationships/hyperlink" Target="https://www.doi.gov/plainlangu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5DE7E-4B15-4756-A61B-DF38760FC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1536</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Exhibit 1, 011 FW 2, Template for Service Manual Chapters</vt:lpstr>
    </vt:vector>
  </TitlesOfParts>
  <Company>U.S. Fish &amp; Wildlife Service</Company>
  <LinksUpToDate>false</LinksUpToDate>
  <CharactersWithSpaces>11016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1, 011 FW 2, Template for Service Manual Chapters</dc:title>
  <dc:creator>Policy and Regulations Branch</dc:creator>
  <cp:keywords>sample template for writing Service policy, Service Manual chapter template, policy template</cp:keywords>
  <dc:description>This is the template Fish and Wildlife Service employees should use for developing policy for the Service Manual.</dc:description>
  <cp:lastModifiedBy>Whitacre, Kathryn</cp:lastModifiedBy>
  <cp:revision>3</cp:revision>
  <cp:lastPrinted>2021-07-16T13:42:00Z</cp:lastPrinted>
  <dcterms:created xsi:type="dcterms:W3CDTF">2024-01-22T20:20:00Z</dcterms:created>
  <dcterms:modified xsi:type="dcterms:W3CDTF">2024-10-18T16:16:00Z</dcterms:modified>
  <cp:category>Service Management</cp:category>
</cp:coreProperties>
</file>